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62"/>
        <w:gridCol w:w="708"/>
        <w:gridCol w:w="4821"/>
      </w:tblGrid>
      <w:tr w:rsidR="00150330" w:rsidRPr="00B563CC" w14:paraId="3BDF4780" w14:textId="77777777" w:rsidTr="00D82E0D">
        <w:trPr>
          <w:trHeight w:hRule="exact" w:val="708"/>
        </w:trPr>
        <w:tc>
          <w:tcPr>
            <w:tcW w:w="10491" w:type="dxa"/>
            <w:gridSpan w:val="3"/>
          </w:tcPr>
          <w:p w14:paraId="3BDF477F" w14:textId="77777777" w:rsidR="00150330" w:rsidRPr="00B563CC" w:rsidRDefault="00907CA9" w:rsidP="006A6B84">
            <w:pPr>
              <w:jc w:val="center"/>
              <w:rPr>
                <w:color w:val="000000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3BDF47A0" wp14:editId="3BDF47A1">
                  <wp:extent cx="400050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330" w:rsidRPr="00B563CC" w14:paraId="3BDF4788" w14:textId="77777777" w:rsidTr="00D82E0D">
        <w:trPr>
          <w:trHeight w:hRule="exact" w:val="1360"/>
        </w:trPr>
        <w:tc>
          <w:tcPr>
            <w:tcW w:w="10491" w:type="dxa"/>
            <w:gridSpan w:val="3"/>
          </w:tcPr>
          <w:p w14:paraId="3BDF4781" w14:textId="77777777" w:rsidR="00150330" w:rsidRDefault="00B229B6" w:rsidP="00B229B6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 w:rsidRPr="00B563CC">
              <w:rPr>
                <w:b/>
                <w:color w:val="000000"/>
                <w:szCs w:val="24"/>
              </w:rPr>
              <w:t>VALSTYBINIS STUDIJŲ FONDAS</w:t>
            </w:r>
          </w:p>
          <w:p w14:paraId="3BDF4782" w14:textId="77777777" w:rsidR="0076768F" w:rsidRPr="00B563CC" w:rsidRDefault="0076768F" w:rsidP="00B229B6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</w:p>
          <w:p w14:paraId="3BDF4783" w14:textId="77777777" w:rsidR="00B229B6" w:rsidRPr="00B563CC" w:rsidRDefault="00B229B6" w:rsidP="00B229B6">
            <w:pPr>
              <w:pStyle w:val="a5"/>
              <w:tabs>
                <w:tab w:val="clear" w:pos="4320"/>
                <w:tab w:val="clear" w:pos="8640"/>
                <w:tab w:val="left" w:pos="2556"/>
              </w:tabs>
              <w:rPr>
                <w:rFonts w:ascii="Times New Roman" w:hAnsi="Times New Roman"/>
                <w:szCs w:val="24"/>
              </w:rPr>
            </w:pPr>
          </w:p>
          <w:p w14:paraId="3BDF4784" w14:textId="77777777" w:rsidR="00B229B6" w:rsidRDefault="00C26823" w:rsidP="00E53B01">
            <w:pPr>
              <w:pStyle w:val="a5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B563CC">
              <w:rPr>
                <w:rFonts w:ascii="Times New Roman" w:hAnsi="Times New Roman"/>
                <w:color w:val="000000"/>
                <w:szCs w:val="24"/>
              </w:rPr>
              <w:t>Aukštosioms mokyklo</w:t>
            </w:r>
            <w:r w:rsidR="00CB0312">
              <w:rPr>
                <w:rFonts w:ascii="Times New Roman" w:hAnsi="Times New Roman"/>
                <w:color w:val="000000"/>
                <w:szCs w:val="24"/>
              </w:rPr>
              <w:t>m</w:t>
            </w:r>
            <w:r w:rsidRPr="00B563CC">
              <w:rPr>
                <w:rFonts w:ascii="Times New Roman" w:hAnsi="Times New Roman"/>
                <w:color w:val="000000"/>
                <w:szCs w:val="24"/>
              </w:rPr>
              <w:t xml:space="preserve">s </w:t>
            </w:r>
            <w:r w:rsidR="008F297D" w:rsidRPr="00B563CC">
              <w:rPr>
                <w:rFonts w:ascii="Times New Roman" w:hAnsi="Times New Roman"/>
                <w:color w:val="000000"/>
                <w:szCs w:val="24"/>
              </w:rPr>
              <w:t xml:space="preserve">                                          </w:t>
            </w:r>
            <w:r w:rsidR="003E368C">
              <w:rPr>
                <w:rFonts w:ascii="Times New Roman" w:hAnsi="Times New Roman"/>
                <w:color w:val="000000"/>
                <w:szCs w:val="24"/>
              </w:rPr>
              <w:t xml:space="preserve">                                </w:t>
            </w:r>
            <w:r w:rsidR="0076768F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DA702B">
              <w:rPr>
                <w:rFonts w:ascii="Times New Roman" w:hAnsi="Times New Roman"/>
                <w:color w:val="000000"/>
                <w:szCs w:val="24"/>
              </w:rPr>
              <w:t>20</w:t>
            </w:r>
            <w:r w:rsidR="001A1F0E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D82E0D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DA702B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D82E0D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E03566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8F297D" w:rsidRPr="00B563CC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5F66B2">
              <w:rPr>
                <w:rFonts w:ascii="Times New Roman" w:hAnsi="Times New Roman"/>
                <w:color w:val="000000"/>
                <w:szCs w:val="24"/>
              </w:rPr>
              <w:t>30</w:t>
            </w:r>
            <w:r w:rsidRPr="00B563CC">
              <w:rPr>
                <w:rFonts w:ascii="Times New Roman" w:hAnsi="Times New Roman"/>
                <w:color w:val="000000"/>
                <w:szCs w:val="24"/>
              </w:rPr>
              <w:t xml:space="preserve"> Nr. </w:t>
            </w:r>
            <w:r w:rsidR="008437D5">
              <w:rPr>
                <w:rFonts w:ascii="Times New Roman" w:hAnsi="Times New Roman"/>
                <w:color w:val="000000"/>
                <w:szCs w:val="24"/>
              </w:rPr>
              <w:t>ES1</w:t>
            </w:r>
            <w:r w:rsidRPr="00B563CC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907CA9">
              <w:rPr>
                <w:rFonts w:ascii="Times New Roman" w:hAnsi="Times New Roman"/>
                <w:color w:val="000000"/>
                <w:szCs w:val="24"/>
              </w:rPr>
              <w:t>61</w:t>
            </w:r>
          </w:p>
          <w:p w14:paraId="3BDF4785" w14:textId="77777777" w:rsidR="0076768F" w:rsidRDefault="0076768F" w:rsidP="00E53B01">
            <w:pPr>
              <w:pStyle w:val="a5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</w:p>
          <w:p w14:paraId="3BDF4786" w14:textId="77777777" w:rsidR="0076768F" w:rsidRDefault="0076768F" w:rsidP="00E53B01">
            <w:pPr>
              <w:pStyle w:val="a5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</w:p>
          <w:p w14:paraId="3BDF4787" w14:textId="77777777" w:rsidR="0076768F" w:rsidRPr="00B563CC" w:rsidRDefault="0076768F" w:rsidP="00E53B01">
            <w:pPr>
              <w:pStyle w:val="a5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50330" w:rsidRPr="00B563CC" w14:paraId="3BDF478C" w14:textId="77777777" w:rsidTr="00D82E0D">
        <w:trPr>
          <w:cantSplit/>
        </w:trPr>
        <w:tc>
          <w:tcPr>
            <w:tcW w:w="4962" w:type="dxa"/>
          </w:tcPr>
          <w:p w14:paraId="3BDF4789" w14:textId="77777777" w:rsidR="00B229B6" w:rsidRPr="00B563CC" w:rsidRDefault="00B229B6" w:rsidP="00942AA4">
            <w:pPr>
              <w:pStyle w:val="a5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14:paraId="3BDF478A" w14:textId="77777777" w:rsidR="00150330" w:rsidRPr="00B563CC" w:rsidRDefault="00150330" w:rsidP="00942AA4">
            <w:pPr>
              <w:rPr>
                <w:szCs w:val="24"/>
              </w:rPr>
            </w:pPr>
          </w:p>
        </w:tc>
        <w:tc>
          <w:tcPr>
            <w:tcW w:w="4821" w:type="dxa"/>
          </w:tcPr>
          <w:p w14:paraId="3BDF478B" w14:textId="77777777" w:rsidR="00F80734" w:rsidRPr="00B563CC" w:rsidRDefault="00F80734" w:rsidP="00A64CA6">
            <w:pPr>
              <w:rPr>
                <w:szCs w:val="24"/>
              </w:rPr>
            </w:pPr>
          </w:p>
        </w:tc>
      </w:tr>
      <w:tr w:rsidR="00160D53" w:rsidRPr="00B563CC" w14:paraId="3BDF479E" w14:textId="77777777" w:rsidTr="0076768F">
        <w:trPr>
          <w:trHeight w:val="10462"/>
        </w:trPr>
        <w:tc>
          <w:tcPr>
            <w:tcW w:w="10491" w:type="dxa"/>
            <w:gridSpan w:val="3"/>
          </w:tcPr>
          <w:tbl>
            <w:tblPr>
              <w:tblStyle w:val="af0"/>
              <w:tblW w:w="0" w:type="auto"/>
              <w:tblInd w:w="7884" w:type="dxa"/>
              <w:tblBorders>
                <w:top w:val="none" w:sz="0" w:space="0" w:color="auto"/>
                <w:left w:val="none" w:sz="0" w:space="0" w:color="auto"/>
                <w:bottom w:val="single" w:sz="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259"/>
              <w:gridCol w:w="850"/>
            </w:tblGrid>
            <w:tr w:rsidR="001B06C1" w:rsidRPr="002944DC" w14:paraId="61EEB33B" w14:textId="77777777" w:rsidTr="001B06C1">
              <w:trPr>
                <w:trHeight w:hRule="exact" w:val="340"/>
              </w:trPr>
              <w:tc>
                <w:tcPr>
                  <w:tcW w:w="2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69B38" w14:textId="77777777" w:rsidR="001B06C1" w:rsidRPr="00A6091A" w:rsidRDefault="001B06C1" w:rsidP="001B06C1">
                  <w:pPr>
                    <w:spacing w:line="192" w:lineRule="auto"/>
                    <w:jc w:val="center"/>
                    <w:rPr>
                      <w:rFonts w:ascii="Pragmatica Book" w:hAnsi="Pragmatica Book" w:cs="Tahoma"/>
                      <w:color w:val="000066"/>
                      <w:sz w:val="14"/>
                      <w:szCs w:val="14"/>
                      <w:lang w:val="lt-LT"/>
                    </w:rPr>
                  </w:pPr>
                  <w:bookmarkStart w:id="0" w:name="_Hlk55553494"/>
                  <w:r w:rsidRPr="00A6091A">
                    <w:rPr>
                      <w:rFonts w:ascii="Pragmatica Book" w:hAnsi="Pragmatica Book" w:cs="Tahoma"/>
                      <w:color w:val="000066"/>
                      <w:sz w:val="14"/>
                      <w:szCs w:val="14"/>
                      <w:lang w:val="lt-LT"/>
                    </w:rPr>
                    <w:t>Viešoji įstaiga</w:t>
                  </w:r>
                </w:p>
                <w:p w14:paraId="0EDD7C1A" w14:textId="77777777" w:rsidR="001B06C1" w:rsidRPr="00A6091A" w:rsidRDefault="001B06C1" w:rsidP="001B06C1">
                  <w:pPr>
                    <w:spacing w:line="192" w:lineRule="auto"/>
                    <w:jc w:val="center"/>
                    <w:rPr>
                      <w:rFonts w:ascii="Pragmatica Book" w:hAnsi="Pragmatica Book" w:cs="Tahoma"/>
                      <w:color w:val="000066"/>
                      <w:sz w:val="16"/>
                      <w:szCs w:val="16"/>
                      <w:lang w:val="lt-LT"/>
                    </w:rPr>
                  </w:pPr>
                  <w:r w:rsidRPr="00A6091A">
                    <w:rPr>
                      <w:rFonts w:ascii="Pragmatica Book" w:hAnsi="Pragmatica Book" w:cs="Tahoma"/>
                      <w:color w:val="000066"/>
                      <w:sz w:val="14"/>
                      <w:szCs w:val="14"/>
                      <w:lang w:val="lt-LT"/>
                    </w:rPr>
                    <w:t>Europos humanitarinis universitetas</w:t>
                  </w:r>
                </w:p>
              </w:tc>
            </w:tr>
            <w:tr w:rsidR="001B06C1" w:rsidRPr="00B24625" w14:paraId="58934749" w14:textId="77777777" w:rsidTr="001B06C1">
              <w:trPr>
                <w:trHeight w:hRule="exact" w:val="227"/>
              </w:trPr>
              <w:tc>
                <w:tcPr>
                  <w:tcW w:w="2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5ECAB5" w14:textId="77777777" w:rsidR="001B06C1" w:rsidRPr="00A6091A" w:rsidRDefault="001B06C1" w:rsidP="001B06C1">
                  <w:pPr>
                    <w:spacing w:line="192" w:lineRule="auto"/>
                    <w:jc w:val="center"/>
                    <w:rPr>
                      <w:rFonts w:ascii="Pragmatica Book" w:hAnsi="Pragmatica Book" w:cs="Tahoma"/>
                      <w:b/>
                      <w:color w:val="000066"/>
                      <w:sz w:val="18"/>
                      <w:szCs w:val="18"/>
                      <w:lang w:val="lt-LT"/>
                    </w:rPr>
                  </w:pPr>
                  <w:r w:rsidRPr="00A6091A">
                    <w:rPr>
                      <w:rFonts w:ascii="Pragmatica Book" w:hAnsi="Pragmatica Book" w:cs="Tahoma"/>
                      <w:b/>
                      <w:color w:val="000066"/>
                      <w:sz w:val="18"/>
                      <w:szCs w:val="18"/>
                      <w:lang w:val="lt-LT"/>
                    </w:rPr>
                    <w:t>GAUTA</w:t>
                  </w:r>
                </w:p>
              </w:tc>
            </w:tr>
            <w:tr w:rsidR="001B06C1" w:rsidRPr="00B24625" w14:paraId="353840CB" w14:textId="77777777" w:rsidTr="001B06C1">
              <w:trPr>
                <w:trHeight w:hRule="exact" w:val="227"/>
              </w:trPr>
              <w:tc>
                <w:tcPr>
                  <w:tcW w:w="1276" w:type="dxa"/>
                  <w:tcBorders>
                    <w:top w:val="nil"/>
                    <w:bottom w:val="single" w:sz="2" w:space="0" w:color="000066"/>
                  </w:tcBorders>
                  <w:vAlign w:val="center"/>
                </w:tcPr>
                <w:p w14:paraId="2522AAF1" w14:textId="77777777" w:rsidR="001B06C1" w:rsidRPr="001106CD" w:rsidRDefault="001B06C1" w:rsidP="001B06C1">
                  <w:pPr>
                    <w:spacing w:line="192" w:lineRule="auto"/>
                    <w:jc w:val="center"/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</w:rPr>
                  </w:pP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  <w:lang w:val="lt-LT"/>
                    </w:rPr>
                    <w:t>202</w:t>
                  </w: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</w:rPr>
                    <w:t>1</w:t>
                  </w: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  <w:lang w:val="lt-LT"/>
                    </w:rPr>
                    <w:t>.</w:t>
                  </w: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</w:rPr>
                    <w:t>0</w:t>
                  </w: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  <w:lang w:val="en-US"/>
                    </w:rPr>
                    <w:t>4</w:t>
                  </w: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  <w:lang w:val="lt-LT"/>
                    </w:rPr>
                    <w:t>.</w:t>
                  </w: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259" w:type="dxa"/>
                  <w:tcBorders>
                    <w:top w:val="nil"/>
                    <w:bottom w:val="nil"/>
                  </w:tcBorders>
                  <w:vAlign w:val="center"/>
                </w:tcPr>
                <w:p w14:paraId="3E0496D9" w14:textId="77777777" w:rsidR="001B06C1" w:rsidRPr="00A6091A" w:rsidRDefault="001B06C1" w:rsidP="001B06C1">
                  <w:pPr>
                    <w:spacing w:line="192" w:lineRule="auto"/>
                    <w:jc w:val="center"/>
                    <w:rPr>
                      <w:rFonts w:ascii="Pragmatica Book" w:hAnsi="Pragmatica Book" w:cs="Tahoma"/>
                      <w:color w:val="000066"/>
                      <w:sz w:val="16"/>
                      <w:szCs w:val="16"/>
                      <w:lang w:val="lt-LT"/>
                    </w:rPr>
                  </w:pPr>
                  <w:r w:rsidRPr="00A6091A">
                    <w:rPr>
                      <w:rFonts w:ascii="Pragmatica Book" w:hAnsi="Pragmatica Book" w:cs="Tahoma"/>
                      <w:color w:val="000066"/>
                      <w:sz w:val="16"/>
                      <w:szCs w:val="16"/>
                      <w:lang w:val="lt-LT"/>
                    </w:rPr>
                    <w:t>Nr.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2" w:space="0" w:color="000066"/>
                  </w:tcBorders>
                  <w:vAlign w:val="center"/>
                </w:tcPr>
                <w:p w14:paraId="511BDE9E" w14:textId="77777777" w:rsidR="001B06C1" w:rsidRPr="005F30FD" w:rsidRDefault="001B06C1" w:rsidP="001B06C1">
                  <w:pPr>
                    <w:spacing w:line="192" w:lineRule="auto"/>
                    <w:jc w:val="center"/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</w:rPr>
                  </w:pPr>
                  <w:r>
                    <w:rPr>
                      <w:rFonts w:ascii="Pragmatica Book" w:hAnsi="Pragmatica Book" w:cs="Tahoma"/>
                      <w:b/>
                      <w:color w:val="000066"/>
                      <w:sz w:val="16"/>
                      <w:szCs w:val="16"/>
                      <w:lang w:val="en-US"/>
                    </w:rPr>
                    <w:t>04-29</w:t>
                  </w:r>
                </w:p>
              </w:tc>
            </w:tr>
            <w:bookmarkEnd w:id="0"/>
          </w:tbl>
          <w:p w14:paraId="3BDF478D" w14:textId="77777777" w:rsidR="00D82E0D" w:rsidRDefault="00D82E0D" w:rsidP="008E53CF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3BDF478E" w14:textId="77777777" w:rsidR="00233A23" w:rsidRDefault="008E53CF" w:rsidP="008E53CF">
            <w:pPr>
              <w:spacing w:line="276" w:lineRule="auto"/>
              <w:jc w:val="both"/>
              <w:rPr>
                <w:b/>
                <w:szCs w:val="24"/>
              </w:rPr>
            </w:pPr>
            <w:r w:rsidRPr="00B563CC">
              <w:rPr>
                <w:b/>
                <w:szCs w:val="24"/>
              </w:rPr>
              <w:t>DĖL PARAIŠKŲ SOCIALINĖMS STIPEND</w:t>
            </w:r>
            <w:r w:rsidR="00390108" w:rsidRPr="00B563CC">
              <w:rPr>
                <w:b/>
                <w:szCs w:val="24"/>
              </w:rPr>
              <w:t>IJOMS 20</w:t>
            </w:r>
            <w:r w:rsidR="001A1F0E">
              <w:rPr>
                <w:b/>
                <w:szCs w:val="24"/>
              </w:rPr>
              <w:t>2</w:t>
            </w:r>
            <w:r w:rsidR="00D82E0D">
              <w:rPr>
                <w:b/>
                <w:szCs w:val="24"/>
              </w:rPr>
              <w:t>1</w:t>
            </w:r>
            <w:r w:rsidR="00390108" w:rsidRPr="00B563CC">
              <w:rPr>
                <w:b/>
                <w:szCs w:val="24"/>
              </w:rPr>
              <w:t xml:space="preserve"> M. </w:t>
            </w:r>
            <w:r w:rsidR="00D82E0D">
              <w:rPr>
                <w:b/>
                <w:szCs w:val="24"/>
              </w:rPr>
              <w:t>PAVASARIO</w:t>
            </w:r>
            <w:r w:rsidR="008437D5">
              <w:rPr>
                <w:b/>
                <w:szCs w:val="24"/>
              </w:rPr>
              <w:t xml:space="preserve"> </w:t>
            </w:r>
            <w:r w:rsidR="00390108" w:rsidRPr="00B563CC">
              <w:rPr>
                <w:b/>
                <w:szCs w:val="24"/>
              </w:rPr>
              <w:t>SEMESTR</w:t>
            </w:r>
            <w:r w:rsidR="00DA702B">
              <w:rPr>
                <w:b/>
                <w:szCs w:val="24"/>
              </w:rPr>
              <w:t>Ą</w:t>
            </w:r>
            <w:r w:rsidR="00390108" w:rsidRPr="00B563CC">
              <w:rPr>
                <w:b/>
                <w:szCs w:val="24"/>
              </w:rPr>
              <w:t xml:space="preserve"> PAPILDOMO PRIĖMIMO </w:t>
            </w:r>
            <w:r w:rsidR="005F66B2">
              <w:rPr>
                <w:b/>
                <w:szCs w:val="24"/>
              </w:rPr>
              <w:t>GEGUŽĖS</w:t>
            </w:r>
            <w:r w:rsidR="00E03566">
              <w:rPr>
                <w:b/>
                <w:szCs w:val="24"/>
              </w:rPr>
              <w:t xml:space="preserve"> </w:t>
            </w:r>
            <w:r w:rsidR="00233A23">
              <w:rPr>
                <w:b/>
                <w:szCs w:val="24"/>
              </w:rPr>
              <w:t xml:space="preserve"> MĖNES</w:t>
            </w:r>
            <w:r w:rsidR="007712B0">
              <w:rPr>
                <w:b/>
                <w:szCs w:val="24"/>
              </w:rPr>
              <w:t>Į</w:t>
            </w:r>
            <w:r w:rsidR="00233A23">
              <w:rPr>
                <w:b/>
                <w:szCs w:val="24"/>
              </w:rPr>
              <w:t xml:space="preserve"> </w:t>
            </w:r>
            <w:r w:rsidRPr="00B563CC">
              <w:rPr>
                <w:b/>
                <w:szCs w:val="24"/>
              </w:rPr>
              <w:t xml:space="preserve">PILDYMO </w:t>
            </w:r>
          </w:p>
          <w:p w14:paraId="3BDF478F" w14:textId="77777777" w:rsidR="008C439B" w:rsidRPr="00B563CC" w:rsidRDefault="008C439B" w:rsidP="008E53CF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3BDF4790" w14:textId="77777777" w:rsidR="008E53CF" w:rsidRPr="00B563CC" w:rsidRDefault="008E53CF" w:rsidP="003B12C8">
            <w:pPr>
              <w:spacing w:line="276" w:lineRule="auto"/>
              <w:ind w:firstLine="709"/>
              <w:jc w:val="both"/>
              <w:rPr>
                <w:szCs w:val="24"/>
              </w:rPr>
            </w:pPr>
            <w:r w:rsidRPr="00B563CC">
              <w:rPr>
                <w:szCs w:val="24"/>
              </w:rPr>
              <w:tab/>
              <w:t>Vadovau</w:t>
            </w:r>
            <w:r w:rsidR="003B12C8">
              <w:rPr>
                <w:szCs w:val="24"/>
              </w:rPr>
              <w:t>damasis</w:t>
            </w:r>
            <w:r w:rsidRPr="00B563CC">
              <w:rPr>
                <w:szCs w:val="24"/>
              </w:rPr>
              <w:t xml:space="preserve"> Socialinių stipendijų</w:t>
            </w:r>
            <w:r w:rsidR="003B12C8">
              <w:rPr>
                <w:szCs w:val="24"/>
              </w:rPr>
              <w:t xml:space="preserve"> </w:t>
            </w:r>
            <w:r w:rsidRPr="00B563CC">
              <w:rPr>
                <w:szCs w:val="24"/>
              </w:rPr>
              <w:t>skyrimo ir administravimo tvarkos aprašo,</w:t>
            </w:r>
            <w:r w:rsidR="003B12C8">
              <w:rPr>
                <w:szCs w:val="24"/>
              </w:rPr>
              <w:t xml:space="preserve"> patvirtinto</w:t>
            </w:r>
            <w:r w:rsidRPr="00B563CC">
              <w:rPr>
                <w:szCs w:val="24"/>
              </w:rPr>
              <w:t xml:space="preserve"> </w:t>
            </w:r>
            <w:r w:rsidR="003B12C8" w:rsidRPr="003B12C8">
              <w:rPr>
                <w:szCs w:val="24"/>
              </w:rPr>
              <w:t>Lietuvos Respublikos Vyriausybės 2017 m. kovo 1 d. nutarimu Nr. 149  „Dėl Lietuvos Respublikos mokslo ir studijų įstatymo įgyvendinimo“ (toliau – Aprašas),  23 punktu</w:t>
            </w:r>
            <w:r w:rsidR="00E15CB5">
              <w:rPr>
                <w:szCs w:val="24"/>
              </w:rPr>
              <w:t xml:space="preserve">, </w:t>
            </w:r>
            <w:r w:rsidR="003B12C8">
              <w:rPr>
                <w:szCs w:val="24"/>
              </w:rPr>
              <w:t xml:space="preserve">Valstybinis studijų fondas (toliau – Fondas) </w:t>
            </w:r>
            <w:r w:rsidR="00C9361A" w:rsidRPr="00B563CC">
              <w:rPr>
                <w:szCs w:val="24"/>
              </w:rPr>
              <w:t>skelbia</w:t>
            </w:r>
            <w:r w:rsidR="001C3295" w:rsidRPr="00B563CC">
              <w:rPr>
                <w:szCs w:val="24"/>
              </w:rPr>
              <w:t xml:space="preserve"> papildomą paraiškų socialinei stipendijai gauti priėmimą.</w:t>
            </w:r>
            <w:r w:rsidRPr="00B563CC">
              <w:rPr>
                <w:szCs w:val="24"/>
              </w:rPr>
              <w:t xml:space="preserve"> </w:t>
            </w:r>
          </w:p>
          <w:p w14:paraId="3BDF4791" w14:textId="77777777" w:rsidR="00D96E86" w:rsidRDefault="001C3295" w:rsidP="00722D42">
            <w:pPr>
              <w:spacing w:line="276" w:lineRule="auto"/>
              <w:ind w:firstLine="709"/>
              <w:jc w:val="both"/>
              <w:rPr>
                <w:szCs w:val="24"/>
              </w:rPr>
            </w:pPr>
            <w:r w:rsidRPr="00B563CC">
              <w:rPr>
                <w:szCs w:val="24"/>
              </w:rPr>
              <w:t>Studentai, norėdami</w:t>
            </w:r>
            <w:r w:rsidR="00D96E86">
              <w:rPr>
                <w:szCs w:val="24"/>
              </w:rPr>
              <w:t xml:space="preserve"> gauti socialinę stipendiją 20</w:t>
            </w:r>
            <w:r w:rsidR="001A1F0E">
              <w:rPr>
                <w:szCs w:val="24"/>
              </w:rPr>
              <w:t>2</w:t>
            </w:r>
            <w:r w:rsidR="00D82E0D">
              <w:rPr>
                <w:szCs w:val="24"/>
              </w:rPr>
              <w:t>1</w:t>
            </w:r>
            <w:r w:rsidRPr="00B563CC">
              <w:rPr>
                <w:szCs w:val="24"/>
              </w:rPr>
              <w:t xml:space="preserve"> m. </w:t>
            </w:r>
            <w:r w:rsidR="00D82E0D">
              <w:rPr>
                <w:szCs w:val="24"/>
              </w:rPr>
              <w:t xml:space="preserve">pavasario </w:t>
            </w:r>
            <w:r w:rsidR="00C51C92">
              <w:rPr>
                <w:szCs w:val="24"/>
              </w:rPr>
              <w:t>semestrą</w:t>
            </w:r>
            <w:r w:rsidRPr="00B563CC">
              <w:rPr>
                <w:szCs w:val="24"/>
              </w:rPr>
              <w:t xml:space="preserve"> </w:t>
            </w:r>
            <w:r w:rsidRPr="00B956E8">
              <w:rPr>
                <w:szCs w:val="24"/>
              </w:rPr>
              <w:t xml:space="preserve">papildomo </w:t>
            </w:r>
            <w:r w:rsidRPr="00B563CC">
              <w:rPr>
                <w:szCs w:val="24"/>
              </w:rPr>
              <w:t xml:space="preserve">priėmimo metu, </w:t>
            </w:r>
            <w:r w:rsidRPr="00E44BA1">
              <w:rPr>
                <w:b/>
                <w:szCs w:val="24"/>
              </w:rPr>
              <w:t>nuo</w:t>
            </w:r>
            <w:r w:rsidR="00D96E86" w:rsidRPr="00E44BA1">
              <w:rPr>
                <w:b/>
                <w:szCs w:val="24"/>
              </w:rPr>
              <w:t xml:space="preserve"> </w:t>
            </w:r>
            <w:r w:rsidR="007712B0" w:rsidRPr="00E44BA1">
              <w:rPr>
                <w:b/>
                <w:szCs w:val="24"/>
              </w:rPr>
              <w:t>20</w:t>
            </w:r>
            <w:r w:rsidR="001A1F0E">
              <w:rPr>
                <w:b/>
                <w:szCs w:val="24"/>
              </w:rPr>
              <w:t>2</w:t>
            </w:r>
            <w:r w:rsidR="00D82E0D">
              <w:rPr>
                <w:b/>
                <w:szCs w:val="24"/>
              </w:rPr>
              <w:t>1</w:t>
            </w:r>
            <w:r w:rsidRPr="00E44BA1">
              <w:rPr>
                <w:b/>
                <w:szCs w:val="24"/>
              </w:rPr>
              <w:t xml:space="preserve"> m.</w:t>
            </w:r>
            <w:r w:rsidR="001A1F0E">
              <w:rPr>
                <w:b/>
                <w:szCs w:val="24"/>
              </w:rPr>
              <w:t xml:space="preserve"> </w:t>
            </w:r>
            <w:r w:rsidR="005F66B2">
              <w:rPr>
                <w:b/>
                <w:szCs w:val="24"/>
              </w:rPr>
              <w:t>gegužės</w:t>
            </w:r>
            <w:r w:rsidR="001A1F0E">
              <w:rPr>
                <w:b/>
                <w:szCs w:val="24"/>
              </w:rPr>
              <w:t xml:space="preserve"> </w:t>
            </w:r>
            <w:r w:rsidR="00E03566">
              <w:rPr>
                <w:b/>
                <w:szCs w:val="24"/>
              </w:rPr>
              <w:t>2</w:t>
            </w:r>
            <w:r w:rsidR="00233A23" w:rsidRPr="00E44BA1">
              <w:rPr>
                <w:b/>
                <w:szCs w:val="24"/>
              </w:rPr>
              <w:t xml:space="preserve"> d. iki </w:t>
            </w:r>
            <w:r w:rsidR="005F66B2">
              <w:rPr>
                <w:b/>
                <w:szCs w:val="24"/>
              </w:rPr>
              <w:t xml:space="preserve">gegužės </w:t>
            </w:r>
            <w:r w:rsidR="00D82E0D">
              <w:rPr>
                <w:b/>
                <w:szCs w:val="24"/>
              </w:rPr>
              <w:t>1</w:t>
            </w:r>
            <w:r w:rsidR="00E03566">
              <w:rPr>
                <w:b/>
                <w:szCs w:val="24"/>
              </w:rPr>
              <w:t>1</w:t>
            </w:r>
            <w:r w:rsidRPr="00E44BA1">
              <w:rPr>
                <w:b/>
                <w:szCs w:val="24"/>
              </w:rPr>
              <w:t xml:space="preserve"> d. (įskaitytinai) </w:t>
            </w:r>
            <w:r w:rsidR="00E44BA1">
              <w:rPr>
                <w:szCs w:val="24"/>
              </w:rPr>
              <w:t xml:space="preserve">turi </w:t>
            </w:r>
            <w:r w:rsidRPr="00B563CC">
              <w:rPr>
                <w:szCs w:val="24"/>
              </w:rPr>
              <w:t>per Fondo</w:t>
            </w:r>
            <w:r w:rsidR="00F47B2E">
              <w:rPr>
                <w:szCs w:val="24"/>
              </w:rPr>
              <w:t xml:space="preserve"> interneto tinklalapį [</w:t>
            </w:r>
            <w:r w:rsidR="00F47B2E" w:rsidRPr="00F47B2E">
              <w:rPr>
                <w:szCs w:val="24"/>
              </w:rPr>
              <w:t>http://vsf.lrv.lt/lt/</w:t>
            </w:r>
            <w:r w:rsidR="00F47B2E">
              <w:rPr>
                <w:szCs w:val="24"/>
              </w:rPr>
              <w:t>]</w:t>
            </w:r>
            <w:r w:rsidRPr="00B563CC">
              <w:rPr>
                <w:szCs w:val="24"/>
              </w:rPr>
              <w:t xml:space="preserve"> prisijungti prie Stipendijų ir finansinės paramos studentams informacinės sistemos (toliau – IS ,,PARAMA“) ir elektroniniu būdu užpi</w:t>
            </w:r>
            <w:r w:rsidR="00D96E86">
              <w:rPr>
                <w:szCs w:val="24"/>
              </w:rPr>
              <w:t>ldyti nustatytos formos prašymą</w:t>
            </w:r>
            <w:r w:rsidRPr="00B563CC">
              <w:rPr>
                <w:szCs w:val="24"/>
              </w:rPr>
              <w:t xml:space="preserve"> (</w:t>
            </w:r>
            <w:r w:rsidRPr="00B563CC">
              <w:rPr>
                <w:i/>
                <w:szCs w:val="24"/>
              </w:rPr>
              <w:t>Socialinė stipendija SS 20</w:t>
            </w:r>
            <w:r w:rsidR="003B12C8">
              <w:rPr>
                <w:i/>
                <w:szCs w:val="24"/>
              </w:rPr>
              <w:t>2</w:t>
            </w:r>
            <w:r w:rsidR="00D82E0D">
              <w:rPr>
                <w:i/>
                <w:szCs w:val="24"/>
              </w:rPr>
              <w:t>1</w:t>
            </w:r>
            <w:r w:rsidRPr="00B563CC">
              <w:rPr>
                <w:i/>
                <w:szCs w:val="24"/>
              </w:rPr>
              <w:t xml:space="preserve"> m. </w:t>
            </w:r>
            <w:r w:rsidR="00D82E0D">
              <w:rPr>
                <w:i/>
                <w:szCs w:val="24"/>
              </w:rPr>
              <w:t>pavasario</w:t>
            </w:r>
            <w:r w:rsidR="00C51C92">
              <w:rPr>
                <w:i/>
                <w:szCs w:val="24"/>
              </w:rPr>
              <w:t xml:space="preserve"> </w:t>
            </w:r>
            <w:proofErr w:type="spellStart"/>
            <w:r w:rsidRPr="00B563CC">
              <w:rPr>
                <w:i/>
                <w:szCs w:val="24"/>
              </w:rPr>
              <w:t>semestras</w:t>
            </w:r>
            <w:r w:rsidR="00A43DE4">
              <w:rPr>
                <w:i/>
                <w:szCs w:val="24"/>
              </w:rPr>
              <w:t>_</w:t>
            </w:r>
            <w:r w:rsidRPr="00B563CC">
              <w:rPr>
                <w:i/>
                <w:szCs w:val="24"/>
              </w:rPr>
              <w:t>papildomas</w:t>
            </w:r>
            <w:r w:rsidR="007712B0">
              <w:rPr>
                <w:i/>
                <w:szCs w:val="24"/>
              </w:rPr>
              <w:t>_</w:t>
            </w:r>
            <w:r w:rsidR="005F66B2" w:rsidRPr="005F66B2">
              <w:rPr>
                <w:bCs/>
                <w:i/>
                <w:szCs w:val="24"/>
              </w:rPr>
              <w:t>gegužė</w:t>
            </w:r>
            <w:proofErr w:type="spellEnd"/>
            <w:r w:rsidRPr="00B563CC">
              <w:rPr>
                <w:szCs w:val="24"/>
              </w:rPr>
              <w:t>). Tik šiuo būdu užpildęs p</w:t>
            </w:r>
            <w:r w:rsidR="00D96E86">
              <w:rPr>
                <w:szCs w:val="24"/>
              </w:rPr>
              <w:t>rašymą</w:t>
            </w:r>
            <w:r w:rsidRPr="00B563CC">
              <w:rPr>
                <w:szCs w:val="24"/>
              </w:rPr>
              <w:t xml:space="preserve"> studentas gali pretenduoti į socialinę stipendiją. </w:t>
            </w:r>
            <w:r w:rsidR="008E53CF" w:rsidRPr="00B563CC">
              <w:rPr>
                <w:szCs w:val="24"/>
              </w:rPr>
              <w:t>Primename, kad socialinė stipendija studentams yra skiriama vienam studijų semestrui ir mokama kiekvieną mėnesį iki to semestro pabaigos</w:t>
            </w:r>
            <w:r w:rsidR="00652156" w:rsidRPr="00B563CC">
              <w:rPr>
                <w:szCs w:val="24"/>
              </w:rPr>
              <w:t>, įskaitant to semestro sesiją ir atostogų laikotarpį, bet ne ilgiau kaip iki studijų pabaigos</w:t>
            </w:r>
            <w:r w:rsidR="008E53CF" w:rsidRPr="00B563CC">
              <w:rPr>
                <w:szCs w:val="24"/>
              </w:rPr>
              <w:t>. Student</w:t>
            </w:r>
            <w:r w:rsidR="003B12C8">
              <w:rPr>
                <w:szCs w:val="24"/>
              </w:rPr>
              <w:t>ui</w:t>
            </w:r>
            <w:r w:rsidR="008E53CF" w:rsidRPr="00B563CC">
              <w:rPr>
                <w:szCs w:val="24"/>
              </w:rPr>
              <w:t xml:space="preserve">, </w:t>
            </w:r>
            <w:r w:rsidRPr="00B563CC">
              <w:rPr>
                <w:szCs w:val="24"/>
              </w:rPr>
              <w:t xml:space="preserve">kuris užpildo </w:t>
            </w:r>
            <w:r w:rsidR="00D96E86">
              <w:rPr>
                <w:szCs w:val="24"/>
              </w:rPr>
              <w:t>prašymą</w:t>
            </w:r>
            <w:r w:rsidRPr="00B563CC">
              <w:rPr>
                <w:szCs w:val="24"/>
              </w:rPr>
              <w:t xml:space="preserve"> </w:t>
            </w:r>
            <w:r w:rsidRPr="00B956E8">
              <w:rPr>
                <w:szCs w:val="24"/>
              </w:rPr>
              <w:t>papildomo</w:t>
            </w:r>
            <w:r w:rsidRPr="00B563CC">
              <w:rPr>
                <w:b/>
                <w:szCs w:val="24"/>
              </w:rPr>
              <w:t xml:space="preserve"> </w:t>
            </w:r>
            <w:r w:rsidRPr="00B563CC">
              <w:rPr>
                <w:szCs w:val="24"/>
              </w:rPr>
              <w:t>priėmimo metu</w:t>
            </w:r>
            <w:r w:rsidR="008E53CF" w:rsidRPr="00B563CC">
              <w:rPr>
                <w:szCs w:val="24"/>
              </w:rPr>
              <w:t xml:space="preserve">, </w:t>
            </w:r>
            <w:r w:rsidRPr="00B563CC">
              <w:rPr>
                <w:szCs w:val="24"/>
              </w:rPr>
              <w:t>socialin</w:t>
            </w:r>
            <w:r w:rsidR="00B501AB" w:rsidRPr="00B563CC">
              <w:rPr>
                <w:szCs w:val="24"/>
              </w:rPr>
              <w:t>ė</w:t>
            </w:r>
            <w:r w:rsidRPr="00B563CC">
              <w:rPr>
                <w:szCs w:val="24"/>
              </w:rPr>
              <w:t xml:space="preserve"> stipendij</w:t>
            </w:r>
            <w:r w:rsidR="00B501AB" w:rsidRPr="00B563CC">
              <w:rPr>
                <w:szCs w:val="24"/>
              </w:rPr>
              <w:t>a</w:t>
            </w:r>
            <w:r w:rsidRPr="00B563CC">
              <w:rPr>
                <w:szCs w:val="24"/>
              </w:rPr>
              <w:t xml:space="preserve"> skiriama tik</w:t>
            </w:r>
            <w:r w:rsidRPr="00B563CC">
              <w:rPr>
                <w:b/>
                <w:szCs w:val="24"/>
              </w:rPr>
              <w:t xml:space="preserve"> </w:t>
            </w:r>
            <w:r w:rsidRPr="00B563CC">
              <w:rPr>
                <w:szCs w:val="24"/>
              </w:rPr>
              <w:t>likusiam</w:t>
            </w:r>
            <w:r w:rsidRPr="00B563CC">
              <w:rPr>
                <w:b/>
                <w:szCs w:val="24"/>
              </w:rPr>
              <w:t xml:space="preserve"> </w:t>
            </w:r>
            <w:r w:rsidRPr="00B563CC">
              <w:rPr>
                <w:szCs w:val="24"/>
              </w:rPr>
              <w:t xml:space="preserve">semestro laikotarpiui. </w:t>
            </w:r>
            <w:r w:rsidR="008E53CF" w:rsidRPr="00B563CC">
              <w:rPr>
                <w:szCs w:val="24"/>
              </w:rPr>
              <w:t xml:space="preserve"> </w:t>
            </w:r>
          </w:p>
          <w:p w14:paraId="3BDF4792" w14:textId="77777777" w:rsidR="00BB41D1" w:rsidRDefault="00D96E86" w:rsidP="008E53CF">
            <w:pPr>
              <w:pStyle w:val="ac"/>
              <w:tabs>
                <w:tab w:val="left" w:pos="709"/>
                <w:tab w:val="left" w:pos="851"/>
                <w:tab w:val="left" w:pos="1134"/>
              </w:tabs>
              <w:spacing w:line="276" w:lineRule="auto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         </w:t>
            </w:r>
            <w:r w:rsidR="00BB41D1">
              <w:rPr>
                <w:szCs w:val="24"/>
                <w:lang w:val="lt-LT"/>
              </w:rPr>
              <w:t xml:space="preserve">Informuojame, kad aukštosios mokyklos </w:t>
            </w:r>
            <w:r w:rsidR="0017083F">
              <w:rPr>
                <w:szCs w:val="24"/>
                <w:lang w:val="lt-LT"/>
              </w:rPr>
              <w:t xml:space="preserve">studentų </w:t>
            </w:r>
            <w:r w:rsidR="00BB41D1">
              <w:rPr>
                <w:szCs w:val="24"/>
                <w:lang w:val="lt-LT"/>
              </w:rPr>
              <w:t xml:space="preserve">studijų duomenis patikslinti, papildyti ir patvirtinti per informacinę sistemą galės </w:t>
            </w:r>
            <w:r w:rsidR="00BB41D1" w:rsidRPr="00D82E0D">
              <w:rPr>
                <w:i/>
                <w:iCs/>
                <w:szCs w:val="24"/>
                <w:lang w:val="lt-LT"/>
              </w:rPr>
              <w:t>20</w:t>
            </w:r>
            <w:r w:rsidR="001A1F0E" w:rsidRPr="00D82E0D">
              <w:rPr>
                <w:i/>
                <w:iCs/>
                <w:szCs w:val="24"/>
                <w:lang w:val="lt-LT"/>
              </w:rPr>
              <w:t>2</w:t>
            </w:r>
            <w:r w:rsidR="00D82E0D" w:rsidRPr="00D82E0D">
              <w:rPr>
                <w:i/>
                <w:iCs/>
                <w:szCs w:val="24"/>
                <w:lang w:val="lt-LT"/>
              </w:rPr>
              <w:t>1</w:t>
            </w:r>
            <w:r w:rsidR="00BB41D1" w:rsidRPr="00D82E0D">
              <w:rPr>
                <w:i/>
                <w:iCs/>
                <w:szCs w:val="24"/>
                <w:lang w:val="lt-LT"/>
              </w:rPr>
              <w:t xml:space="preserve"> m. </w:t>
            </w:r>
            <w:r w:rsidR="005F66B2" w:rsidRPr="005F66B2">
              <w:rPr>
                <w:i/>
                <w:iCs/>
                <w:szCs w:val="24"/>
                <w:lang w:val="lt-LT"/>
              </w:rPr>
              <w:t xml:space="preserve">gegužės </w:t>
            </w:r>
            <w:r w:rsidR="00D82E0D" w:rsidRPr="00D82E0D">
              <w:rPr>
                <w:i/>
                <w:iCs/>
                <w:szCs w:val="24"/>
                <w:lang w:val="lt-LT"/>
              </w:rPr>
              <w:t>1</w:t>
            </w:r>
            <w:r w:rsidR="00E03566">
              <w:rPr>
                <w:i/>
                <w:iCs/>
                <w:szCs w:val="24"/>
                <w:lang w:val="lt-LT"/>
              </w:rPr>
              <w:t>2</w:t>
            </w:r>
            <w:r w:rsidR="00D82E0D" w:rsidRPr="00D82E0D">
              <w:rPr>
                <w:i/>
                <w:iCs/>
                <w:szCs w:val="24"/>
                <w:lang w:val="lt-LT"/>
              </w:rPr>
              <w:t>-1</w:t>
            </w:r>
            <w:r w:rsidR="00E03566">
              <w:rPr>
                <w:i/>
                <w:iCs/>
                <w:szCs w:val="24"/>
                <w:lang w:val="lt-LT"/>
              </w:rPr>
              <w:t>3</w:t>
            </w:r>
            <w:r w:rsidR="00D82E0D" w:rsidRPr="00D82E0D">
              <w:rPr>
                <w:i/>
                <w:iCs/>
                <w:szCs w:val="24"/>
                <w:lang w:val="lt-LT"/>
              </w:rPr>
              <w:t xml:space="preserve"> </w:t>
            </w:r>
            <w:r w:rsidR="00BB41D1" w:rsidRPr="00D82E0D">
              <w:rPr>
                <w:i/>
                <w:iCs/>
                <w:szCs w:val="24"/>
                <w:lang w:val="lt-LT"/>
              </w:rPr>
              <w:t>dienomis</w:t>
            </w:r>
            <w:r w:rsidR="00BB41D1">
              <w:rPr>
                <w:szCs w:val="24"/>
                <w:lang w:val="lt-LT"/>
              </w:rPr>
              <w:t xml:space="preserve">. Todėl prašytume užtikrinti duomenų tvirtinimą sistemoje nurodytu terminu. Jeigu tuo metu atostogaus šiuo metu paskirtas atsakingas asmuo (atsakingi asmenys), prašytume pateikti kitų atsakingų asmenų duomenis, jiems </w:t>
            </w:r>
            <w:r w:rsidR="0017083F">
              <w:rPr>
                <w:szCs w:val="24"/>
                <w:lang w:val="lt-LT"/>
              </w:rPr>
              <w:t>bus sukurti nauji</w:t>
            </w:r>
            <w:r w:rsidR="00BB41D1">
              <w:rPr>
                <w:szCs w:val="24"/>
                <w:lang w:val="lt-LT"/>
              </w:rPr>
              <w:t xml:space="preserve"> prisijungimo duomen</w:t>
            </w:r>
            <w:r w:rsidR="00B73AEC">
              <w:rPr>
                <w:szCs w:val="24"/>
                <w:lang w:val="lt-LT"/>
              </w:rPr>
              <w:t>y</w:t>
            </w:r>
            <w:r w:rsidR="00BB41D1">
              <w:rPr>
                <w:szCs w:val="24"/>
                <w:lang w:val="lt-LT"/>
              </w:rPr>
              <w:t xml:space="preserve">s ir </w:t>
            </w:r>
            <w:r w:rsidR="0017083F">
              <w:rPr>
                <w:szCs w:val="24"/>
                <w:lang w:val="lt-LT"/>
              </w:rPr>
              <w:t xml:space="preserve">tokie asmenys </w:t>
            </w:r>
            <w:r w:rsidR="00BB41D1">
              <w:rPr>
                <w:szCs w:val="24"/>
                <w:lang w:val="lt-LT"/>
              </w:rPr>
              <w:t>galės pildyti bei tvirtinti sistemoje studentų studijų duomenis socialinei stipendijai gauti.</w:t>
            </w:r>
          </w:p>
          <w:p w14:paraId="3BDF4793" w14:textId="77777777" w:rsidR="008E53CF" w:rsidRPr="00B563CC" w:rsidRDefault="00BB41D1" w:rsidP="008E53CF">
            <w:pPr>
              <w:pStyle w:val="ac"/>
              <w:tabs>
                <w:tab w:val="left" w:pos="709"/>
                <w:tab w:val="left" w:pos="851"/>
                <w:tab w:val="left" w:pos="1134"/>
              </w:tabs>
              <w:spacing w:line="276" w:lineRule="auto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          </w:t>
            </w:r>
            <w:r w:rsidR="008E53CF" w:rsidRPr="00B563CC">
              <w:rPr>
                <w:szCs w:val="24"/>
                <w:lang w:val="lt-LT"/>
              </w:rPr>
              <w:t xml:space="preserve">Prašome Jūsų informaciją apie </w:t>
            </w:r>
            <w:r w:rsidR="0067442D" w:rsidRPr="00B563CC">
              <w:rPr>
                <w:szCs w:val="24"/>
                <w:lang w:val="lt-LT"/>
              </w:rPr>
              <w:t>papildom</w:t>
            </w:r>
            <w:r w:rsidR="00B501AB" w:rsidRPr="00B563CC">
              <w:rPr>
                <w:szCs w:val="24"/>
                <w:lang w:val="lt-LT"/>
              </w:rPr>
              <w:t>o</w:t>
            </w:r>
            <w:r w:rsidR="0067442D" w:rsidRPr="00B563CC">
              <w:rPr>
                <w:szCs w:val="24"/>
                <w:lang w:val="lt-LT"/>
              </w:rPr>
              <w:t xml:space="preserve"> </w:t>
            </w:r>
            <w:r w:rsidR="008E53CF" w:rsidRPr="00B563CC">
              <w:rPr>
                <w:szCs w:val="24"/>
                <w:lang w:val="lt-LT"/>
              </w:rPr>
              <w:t xml:space="preserve">socialinių stipendijų </w:t>
            </w:r>
            <w:r w:rsidR="00D96E86">
              <w:rPr>
                <w:szCs w:val="24"/>
                <w:lang w:val="lt-LT"/>
              </w:rPr>
              <w:t>prašymų</w:t>
            </w:r>
            <w:r w:rsidR="008E53CF" w:rsidRPr="00B563CC">
              <w:rPr>
                <w:szCs w:val="24"/>
                <w:lang w:val="lt-LT"/>
              </w:rPr>
              <w:t xml:space="preserve"> pildymo pradžią ir pabaigą paskelbti savo </w:t>
            </w:r>
            <w:r w:rsidR="00104EDA">
              <w:rPr>
                <w:szCs w:val="24"/>
                <w:lang w:val="lt-LT"/>
              </w:rPr>
              <w:t>aukštojoje mokykloje</w:t>
            </w:r>
            <w:r w:rsidR="00501174">
              <w:rPr>
                <w:szCs w:val="24"/>
                <w:lang w:val="lt-LT"/>
              </w:rPr>
              <w:t>.</w:t>
            </w:r>
          </w:p>
          <w:p w14:paraId="3BDF4794" w14:textId="77777777" w:rsidR="00C51C92" w:rsidRDefault="00C51C92" w:rsidP="006C202D">
            <w:pPr>
              <w:rPr>
                <w:szCs w:val="24"/>
              </w:rPr>
            </w:pPr>
          </w:p>
          <w:p w14:paraId="3BDF4797" w14:textId="77777777" w:rsidR="003B12C8" w:rsidRDefault="003B12C8" w:rsidP="003B12C8">
            <w:pPr>
              <w:rPr>
                <w:bCs/>
                <w:szCs w:val="24"/>
              </w:rPr>
            </w:pPr>
          </w:p>
          <w:p w14:paraId="3BDF4798" w14:textId="77777777" w:rsidR="003B12C8" w:rsidRDefault="001A1F0E" w:rsidP="003B12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Valstybinio studijų fondo d</w:t>
            </w:r>
            <w:r w:rsidR="00501174" w:rsidRPr="0044137A">
              <w:rPr>
                <w:bCs/>
                <w:szCs w:val="24"/>
              </w:rPr>
              <w:t xml:space="preserve">irektorius </w:t>
            </w:r>
            <w:r w:rsidR="000D03F2">
              <w:rPr>
                <w:bCs/>
                <w:szCs w:val="24"/>
              </w:rPr>
              <w:t xml:space="preserve"> </w:t>
            </w:r>
            <w:r w:rsidR="003B12C8">
              <w:rPr>
                <w:bCs/>
                <w:szCs w:val="24"/>
              </w:rPr>
              <w:t xml:space="preserve">                                                                               Ernestas Jasaitis</w:t>
            </w:r>
          </w:p>
          <w:p w14:paraId="3BDF4799" w14:textId="77777777" w:rsidR="003B12C8" w:rsidRPr="0044137A" w:rsidRDefault="003B12C8" w:rsidP="00501174">
            <w:pPr>
              <w:rPr>
                <w:bCs/>
                <w:szCs w:val="24"/>
              </w:rPr>
            </w:pPr>
          </w:p>
          <w:p w14:paraId="3BDF479A" w14:textId="77777777" w:rsidR="0076768F" w:rsidRDefault="0076768F" w:rsidP="008A6B5A">
            <w:pPr>
              <w:pStyle w:val="a3"/>
              <w:spacing w:line="276" w:lineRule="auto"/>
              <w:rPr>
                <w:szCs w:val="24"/>
              </w:rPr>
            </w:pPr>
          </w:p>
          <w:p w14:paraId="3BDF479B" w14:textId="77777777" w:rsidR="00E03566" w:rsidRDefault="00E03566" w:rsidP="008A6B5A">
            <w:pPr>
              <w:pStyle w:val="a3"/>
              <w:spacing w:line="276" w:lineRule="auto"/>
              <w:rPr>
                <w:szCs w:val="24"/>
              </w:rPr>
            </w:pPr>
          </w:p>
          <w:p w14:paraId="3BDF479C" w14:textId="77777777" w:rsidR="00E03566" w:rsidRDefault="00E03566" w:rsidP="008A6B5A">
            <w:pPr>
              <w:pStyle w:val="a3"/>
              <w:spacing w:line="276" w:lineRule="auto"/>
              <w:rPr>
                <w:szCs w:val="24"/>
              </w:rPr>
            </w:pPr>
          </w:p>
          <w:p w14:paraId="3BDF479D" w14:textId="77777777" w:rsidR="00332FB0" w:rsidRPr="0076768F" w:rsidRDefault="00B73AEC" w:rsidP="00E03566">
            <w:pPr>
              <w:pStyle w:val="a3"/>
              <w:spacing w:line="276" w:lineRule="auto"/>
              <w:rPr>
                <w:sz w:val="20"/>
              </w:rPr>
            </w:pPr>
            <w:r w:rsidRPr="0076768F">
              <w:rPr>
                <w:sz w:val="20"/>
              </w:rPr>
              <w:t xml:space="preserve">Jurgita </w:t>
            </w:r>
            <w:proofErr w:type="spellStart"/>
            <w:r w:rsidRPr="0076768F">
              <w:rPr>
                <w:sz w:val="20"/>
              </w:rPr>
              <w:t>Medaišienė</w:t>
            </w:r>
            <w:proofErr w:type="spellEnd"/>
            <w:r w:rsidR="00B501AB" w:rsidRPr="0076768F">
              <w:rPr>
                <w:sz w:val="20"/>
              </w:rPr>
              <w:t xml:space="preserve">, tel. 85 2647153, el. paštas </w:t>
            </w:r>
            <w:hyperlink r:id="rId8" w:history="1">
              <w:r w:rsidRPr="0076768F">
                <w:rPr>
                  <w:rStyle w:val="ab"/>
                  <w:sz w:val="20"/>
                </w:rPr>
                <w:t>jurgita.medaisiene@vsf.lt</w:t>
              </w:r>
            </w:hyperlink>
          </w:p>
        </w:tc>
      </w:tr>
    </w:tbl>
    <w:p w14:paraId="3BDF479F" w14:textId="77777777" w:rsidR="00774F10" w:rsidRPr="00B563CC" w:rsidRDefault="00774F10" w:rsidP="00332FB0">
      <w:pPr>
        <w:tabs>
          <w:tab w:val="left" w:pos="2532"/>
        </w:tabs>
        <w:rPr>
          <w:szCs w:val="24"/>
        </w:rPr>
      </w:pPr>
      <w:bookmarkStart w:id="1" w:name="_GoBack"/>
      <w:bookmarkEnd w:id="1"/>
    </w:p>
    <w:sectPr w:rsidR="00774F10" w:rsidRPr="00B563CC" w:rsidSect="001B06C1">
      <w:headerReference w:type="even" r:id="rId9"/>
      <w:footerReference w:type="even" r:id="rId10"/>
      <w:footerReference w:type="first" r:id="rId11"/>
      <w:pgSz w:w="11906" w:h="16838" w:code="9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47A4" w14:textId="77777777" w:rsidR="00AD1D29" w:rsidRDefault="00AD1D29">
      <w:r>
        <w:separator/>
      </w:r>
    </w:p>
  </w:endnote>
  <w:endnote w:type="continuationSeparator" w:id="0">
    <w:p w14:paraId="3BDF47A5" w14:textId="77777777" w:rsidR="00AD1D29" w:rsidRDefault="00AD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Calibri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47A8" w14:textId="77777777" w:rsidR="00055006" w:rsidRDefault="00055006" w:rsidP="00055006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 w:rsidRPr="00DD4872">
      <w:rPr>
        <w:spacing w:val="-1"/>
        <w:sz w:val="18"/>
        <w:szCs w:val="18"/>
      </w:rPr>
      <w:t>Biudžetinė įstaiga, A. Goštauto g. 12-407, 0</w:t>
    </w:r>
    <w:r>
      <w:rPr>
        <w:spacing w:val="-1"/>
        <w:sz w:val="18"/>
        <w:szCs w:val="18"/>
      </w:rPr>
      <w:t>1108 Vilnius, tel. (8 5)  263 91</w:t>
    </w:r>
    <w:r w:rsidRPr="00DD4872">
      <w:rPr>
        <w:spacing w:val="-1"/>
        <w:sz w:val="18"/>
        <w:szCs w:val="18"/>
      </w:rPr>
      <w:t xml:space="preserve">52, </w:t>
    </w:r>
  </w:p>
  <w:p w14:paraId="3BDF47A9" w14:textId="77777777" w:rsidR="00055006" w:rsidRPr="00DD4872" w:rsidRDefault="00055006" w:rsidP="00055006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faks. (8 5)  263 91</w:t>
    </w:r>
    <w:r w:rsidRPr="00DD4872">
      <w:rPr>
        <w:spacing w:val="-1"/>
        <w:sz w:val="18"/>
        <w:szCs w:val="18"/>
      </w:rPr>
      <w:t xml:space="preserve">53, el. p. </w:t>
    </w:r>
    <w:hyperlink r:id="rId1" w:history="1">
      <w:r w:rsidRPr="00A62C81">
        <w:rPr>
          <w:rStyle w:val="ab"/>
          <w:color w:val="auto"/>
          <w:sz w:val="18"/>
          <w:szCs w:val="18"/>
          <w:u w:val="none"/>
        </w:rPr>
        <w:t>fondas@vsf.lt</w:t>
      </w:r>
    </w:hyperlink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www.vsf.lt</w:t>
    </w:r>
    <w:proofErr w:type="spellEnd"/>
    <w:r>
      <w:rPr>
        <w:sz w:val="18"/>
        <w:szCs w:val="18"/>
      </w:rPr>
      <w:t>.</w:t>
    </w:r>
  </w:p>
  <w:p w14:paraId="3BDF47AA" w14:textId="77777777" w:rsidR="00055006" w:rsidRPr="00DD4872" w:rsidRDefault="00055006" w:rsidP="00055006">
    <w:pPr>
      <w:shd w:val="clear" w:color="auto" w:fill="FFFFFF"/>
      <w:spacing w:line="230" w:lineRule="exact"/>
      <w:ind w:left="94"/>
      <w:jc w:val="center"/>
      <w:rPr>
        <w:sz w:val="18"/>
        <w:szCs w:val="18"/>
      </w:rPr>
    </w:pPr>
    <w:r w:rsidRPr="00DD4872">
      <w:rPr>
        <w:sz w:val="18"/>
        <w:szCs w:val="18"/>
      </w:rPr>
      <w:t>Duomenys kaupiami ir saugomi Juridinių asmenų registre, kodas 191722967</w:t>
    </w:r>
  </w:p>
  <w:p w14:paraId="3BDF47AB" w14:textId="77777777" w:rsidR="00055006" w:rsidRPr="00EE5B74" w:rsidRDefault="00055006" w:rsidP="00055006">
    <w:pPr>
      <w:pStyle w:val="a5"/>
      <w:rPr>
        <w:rFonts w:ascii="Times New Roman" w:hAnsi="Times New Roman"/>
        <w:sz w:val="18"/>
        <w:szCs w:val="18"/>
      </w:rPr>
    </w:pPr>
  </w:p>
  <w:p w14:paraId="3BDF47AC" w14:textId="77777777" w:rsidR="00055006" w:rsidRDefault="000550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47AD" w14:textId="77777777" w:rsidR="00B501AB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_______________________________________________________________________________________________________</w:t>
    </w:r>
  </w:p>
  <w:p w14:paraId="3BDF47AE" w14:textId="77777777" w:rsidR="00B501AB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 w:rsidRPr="00DD4872">
      <w:rPr>
        <w:spacing w:val="-1"/>
        <w:sz w:val="18"/>
        <w:szCs w:val="18"/>
      </w:rPr>
      <w:t>Biudžetinė įstaiga, A. Goštauto g. 12-407, 0</w:t>
    </w:r>
    <w:r w:rsidR="00C51C92">
      <w:rPr>
        <w:spacing w:val="-1"/>
        <w:sz w:val="18"/>
        <w:szCs w:val="18"/>
      </w:rPr>
      <w:t>1108 Vilnius, tel. (8 5)  2000 844</w:t>
    </w:r>
  </w:p>
  <w:p w14:paraId="3BDF47AF" w14:textId="77777777" w:rsidR="00B501AB" w:rsidRPr="00DD4872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faks. (8 5)  263 91</w:t>
    </w:r>
    <w:r w:rsidRPr="00DD4872">
      <w:rPr>
        <w:spacing w:val="-1"/>
        <w:sz w:val="18"/>
        <w:szCs w:val="18"/>
      </w:rPr>
      <w:t xml:space="preserve">53, el. p. </w:t>
    </w:r>
    <w:hyperlink r:id="rId1" w:history="1">
      <w:r w:rsidRPr="00A62C81">
        <w:rPr>
          <w:rStyle w:val="ab"/>
          <w:color w:val="auto"/>
          <w:sz w:val="18"/>
          <w:szCs w:val="18"/>
          <w:u w:val="none"/>
        </w:rPr>
        <w:t>fondas@vsf.lt</w:t>
      </w:r>
    </w:hyperlink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www.vsf.lt</w:t>
    </w:r>
    <w:proofErr w:type="spellEnd"/>
    <w:r>
      <w:rPr>
        <w:sz w:val="18"/>
        <w:szCs w:val="18"/>
      </w:rPr>
      <w:t>.</w:t>
    </w:r>
  </w:p>
  <w:p w14:paraId="3BDF47B0" w14:textId="77777777" w:rsidR="00B501AB" w:rsidRPr="00DD4872" w:rsidRDefault="00B501AB" w:rsidP="00B501AB">
    <w:pPr>
      <w:shd w:val="clear" w:color="auto" w:fill="FFFFFF"/>
      <w:spacing w:line="230" w:lineRule="exact"/>
      <w:ind w:left="94"/>
      <w:jc w:val="center"/>
      <w:rPr>
        <w:sz w:val="18"/>
        <w:szCs w:val="18"/>
      </w:rPr>
    </w:pPr>
    <w:r w:rsidRPr="00DD4872">
      <w:rPr>
        <w:sz w:val="18"/>
        <w:szCs w:val="18"/>
      </w:rPr>
      <w:t>Duomenys kaupiami ir saugomi Juridinių asmenų registre, kodas 191722967</w:t>
    </w:r>
  </w:p>
  <w:p w14:paraId="3BDF47B1" w14:textId="77777777" w:rsidR="00B501AB" w:rsidRPr="00EE5B74" w:rsidRDefault="00B501AB" w:rsidP="00B501AB">
    <w:pPr>
      <w:pStyle w:val="a5"/>
      <w:rPr>
        <w:rFonts w:ascii="Times New Roman" w:hAnsi="Times New Roman"/>
        <w:sz w:val="18"/>
        <w:szCs w:val="18"/>
      </w:rPr>
    </w:pPr>
  </w:p>
  <w:p w14:paraId="3BDF47B2" w14:textId="77777777" w:rsidR="00B501AB" w:rsidRDefault="00B501AB" w:rsidP="00B501AB">
    <w:pPr>
      <w:pStyle w:val="a5"/>
    </w:pPr>
  </w:p>
  <w:p w14:paraId="3BDF47B3" w14:textId="77777777" w:rsidR="00B501AB" w:rsidRDefault="00B50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47A2" w14:textId="77777777" w:rsidR="00AD1D29" w:rsidRDefault="00AD1D29">
      <w:r>
        <w:separator/>
      </w:r>
    </w:p>
  </w:footnote>
  <w:footnote w:type="continuationSeparator" w:id="0">
    <w:p w14:paraId="3BDF47A3" w14:textId="77777777" w:rsidR="00AD1D29" w:rsidRDefault="00AD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47A6" w14:textId="77777777" w:rsidR="005D4365" w:rsidRDefault="005D4365" w:rsidP="00774B96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55006">
      <w:rPr>
        <w:rStyle w:val="ad"/>
        <w:noProof/>
      </w:rPr>
      <w:t>2</w:t>
    </w:r>
    <w:r>
      <w:rPr>
        <w:rStyle w:val="ad"/>
      </w:rPr>
      <w:fldChar w:fldCharType="end"/>
    </w:r>
  </w:p>
  <w:p w14:paraId="3BDF47A7" w14:textId="77777777" w:rsidR="005D4365" w:rsidRDefault="005D43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7EC3"/>
    <w:multiLevelType w:val="hybridMultilevel"/>
    <w:tmpl w:val="D68435A2"/>
    <w:lvl w:ilvl="0" w:tplc="FFA4F3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9AB7278"/>
    <w:multiLevelType w:val="multilevel"/>
    <w:tmpl w:val="F21494D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6288539A"/>
    <w:multiLevelType w:val="hybridMultilevel"/>
    <w:tmpl w:val="F21494DA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BCC"/>
    <w:rsid w:val="00015C13"/>
    <w:rsid w:val="00023661"/>
    <w:rsid w:val="00026000"/>
    <w:rsid w:val="00034A70"/>
    <w:rsid w:val="00051E84"/>
    <w:rsid w:val="000531E5"/>
    <w:rsid w:val="00055006"/>
    <w:rsid w:val="00056C22"/>
    <w:rsid w:val="00061BE5"/>
    <w:rsid w:val="0007607F"/>
    <w:rsid w:val="00076BCD"/>
    <w:rsid w:val="00081875"/>
    <w:rsid w:val="00083E1C"/>
    <w:rsid w:val="000B0B3C"/>
    <w:rsid w:val="000D03F2"/>
    <w:rsid w:val="000E11CB"/>
    <w:rsid w:val="000E15F9"/>
    <w:rsid w:val="000F03FC"/>
    <w:rsid w:val="000F5C64"/>
    <w:rsid w:val="000F73AA"/>
    <w:rsid w:val="00104EDA"/>
    <w:rsid w:val="001140FA"/>
    <w:rsid w:val="00114BD7"/>
    <w:rsid w:val="00127B45"/>
    <w:rsid w:val="00137412"/>
    <w:rsid w:val="00150330"/>
    <w:rsid w:val="00153834"/>
    <w:rsid w:val="00160D53"/>
    <w:rsid w:val="00162DB5"/>
    <w:rsid w:val="0017083F"/>
    <w:rsid w:val="00175934"/>
    <w:rsid w:val="00177317"/>
    <w:rsid w:val="0018286E"/>
    <w:rsid w:val="0018538A"/>
    <w:rsid w:val="00190392"/>
    <w:rsid w:val="001955E1"/>
    <w:rsid w:val="001966B9"/>
    <w:rsid w:val="001A1F0E"/>
    <w:rsid w:val="001A39F9"/>
    <w:rsid w:val="001A6F1F"/>
    <w:rsid w:val="001B06C1"/>
    <w:rsid w:val="001B4769"/>
    <w:rsid w:val="001B63B7"/>
    <w:rsid w:val="001C3295"/>
    <w:rsid w:val="001C7FC2"/>
    <w:rsid w:val="001D0047"/>
    <w:rsid w:val="001E2302"/>
    <w:rsid w:val="001E7153"/>
    <w:rsid w:val="001F5BC1"/>
    <w:rsid w:val="0020307A"/>
    <w:rsid w:val="00203FCC"/>
    <w:rsid w:val="0020406B"/>
    <w:rsid w:val="0020778D"/>
    <w:rsid w:val="002106BD"/>
    <w:rsid w:val="00212D72"/>
    <w:rsid w:val="00215876"/>
    <w:rsid w:val="00227D10"/>
    <w:rsid w:val="00230880"/>
    <w:rsid w:val="00230E94"/>
    <w:rsid w:val="00231BB8"/>
    <w:rsid w:val="00233A23"/>
    <w:rsid w:val="0023400F"/>
    <w:rsid w:val="0024054F"/>
    <w:rsid w:val="00242440"/>
    <w:rsid w:val="00245F01"/>
    <w:rsid w:val="0026288B"/>
    <w:rsid w:val="00265882"/>
    <w:rsid w:val="0026693E"/>
    <w:rsid w:val="002716D4"/>
    <w:rsid w:val="00272A9F"/>
    <w:rsid w:val="00275122"/>
    <w:rsid w:val="0027657F"/>
    <w:rsid w:val="00287395"/>
    <w:rsid w:val="0028769B"/>
    <w:rsid w:val="00287B93"/>
    <w:rsid w:val="00296F76"/>
    <w:rsid w:val="002A7D89"/>
    <w:rsid w:val="002C6C8A"/>
    <w:rsid w:val="002D1A39"/>
    <w:rsid w:val="002D6278"/>
    <w:rsid w:val="002D714F"/>
    <w:rsid w:val="002E6EB8"/>
    <w:rsid w:val="002F04FA"/>
    <w:rsid w:val="002F13F8"/>
    <w:rsid w:val="00310583"/>
    <w:rsid w:val="00310F99"/>
    <w:rsid w:val="003176AB"/>
    <w:rsid w:val="003218D9"/>
    <w:rsid w:val="00321C00"/>
    <w:rsid w:val="00332684"/>
    <w:rsid w:val="00332FB0"/>
    <w:rsid w:val="00337A55"/>
    <w:rsid w:val="00344B4F"/>
    <w:rsid w:val="003547A2"/>
    <w:rsid w:val="00355991"/>
    <w:rsid w:val="00360029"/>
    <w:rsid w:val="003679D6"/>
    <w:rsid w:val="00390108"/>
    <w:rsid w:val="003A1A11"/>
    <w:rsid w:val="003A2324"/>
    <w:rsid w:val="003B12C8"/>
    <w:rsid w:val="003B76AD"/>
    <w:rsid w:val="003C1C13"/>
    <w:rsid w:val="003D29ED"/>
    <w:rsid w:val="003D4AF1"/>
    <w:rsid w:val="003E283C"/>
    <w:rsid w:val="003E368C"/>
    <w:rsid w:val="003E6850"/>
    <w:rsid w:val="003F1487"/>
    <w:rsid w:val="003F2BC7"/>
    <w:rsid w:val="003F3049"/>
    <w:rsid w:val="003F33B6"/>
    <w:rsid w:val="00405876"/>
    <w:rsid w:val="0041636A"/>
    <w:rsid w:val="00416E76"/>
    <w:rsid w:val="00416EF8"/>
    <w:rsid w:val="004252FE"/>
    <w:rsid w:val="00433AC2"/>
    <w:rsid w:val="00446A98"/>
    <w:rsid w:val="00456175"/>
    <w:rsid w:val="00456962"/>
    <w:rsid w:val="00456B4D"/>
    <w:rsid w:val="00466DFA"/>
    <w:rsid w:val="00484918"/>
    <w:rsid w:val="0048700B"/>
    <w:rsid w:val="004923A9"/>
    <w:rsid w:val="0049555B"/>
    <w:rsid w:val="00496288"/>
    <w:rsid w:val="004A355C"/>
    <w:rsid w:val="004B3916"/>
    <w:rsid w:val="004B7CFE"/>
    <w:rsid w:val="004C2A4A"/>
    <w:rsid w:val="004C69F7"/>
    <w:rsid w:val="004D272D"/>
    <w:rsid w:val="004D27D8"/>
    <w:rsid w:val="004D3F16"/>
    <w:rsid w:val="004D73AE"/>
    <w:rsid w:val="004F12E5"/>
    <w:rsid w:val="004F4E7D"/>
    <w:rsid w:val="004F56B5"/>
    <w:rsid w:val="004F6229"/>
    <w:rsid w:val="004F6293"/>
    <w:rsid w:val="00501174"/>
    <w:rsid w:val="00502702"/>
    <w:rsid w:val="00534EC8"/>
    <w:rsid w:val="005352A6"/>
    <w:rsid w:val="00545655"/>
    <w:rsid w:val="00551BC1"/>
    <w:rsid w:val="00554F52"/>
    <w:rsid w:val="005601F8"/>
    <w:rsid w:val="00560A7B"/>
    <w:rsid w:val="00563B6D"/>
    <w:rsid w:val="005727B9"/>
    <w:rsid w:val="00575964"/>
    <w:rsid w:val="00577082"/>
    <w:rsid w:val="00577416"/>
    <w:rsid w:val="00580C8D"/>
    <w:rsid w:val="005904E5"/>
    <w:rsid w:val="00595963"/>
    <w:rsid w:val="00596455"/>
    <w:rsid w:val="005A6DBD"/>
    <w:rsid w:val="005B29F9"/>
    <w:rsid w:val="005B650C"/>
    <w:rsid w:val="005C2366"/>
    <w:rsid w:val="005D302A"/>
    <w:rsid w:val="005D4365"/>
    <w:rsid w:val="005F1FD5"/>
    <w:rsid w:val="005F66B2"/>
    <w:rsid w:val="00601125"/>
    <w:rsid w:val="0060138B"/>
    <w:rsid w:val="00602A1F"/>
    <w:rsid w:val="00604333"/>
    <w:rsid w:val="0060798F"/>
    <w:rsid w:val="00616C8D"/>
    <w:rsid w:val="00620B28"/>
    <w:rsid w:val="00634D18"/>
    <w:rsid w:val="006431FE"/>
    <w:rsid w:val="00643BCC"/>
    <w:rsid w:val="00647457"/>
    <w:rsid w:val="00652156"/>
    <w:rsid w:val="00653B47"/>
    <w:rsid w:val="00657B72"/>
    <w:rsid w:val="00661818"/>
    <w:rsid w:val="00661D3D"/>
    <w:rsid w:val="0067442D"/>
    <w:rsid w:val="0067675E"/>
    <w:rsid w:val="006851E3"/>
    <w:rsid w:val="006874BB"/>
    <w:rsid w:val="00693938"/>
    <w:rsid w:val="006A06E3"/>
    <w:rsid w:val="006A6B84"/>
    <w:rsid w:val="006B0E81"/>
    <w:rsid w:val="006B2445"/>
    <w:rsid w:val="006C202D"/>
    <w:rsid w:val="006C4013"/>
    <w:rsid w:val="006E5D84"/>
    <w:rsid w:val="006F00C7"/>
    <w:rsid w:val="006F1E46"/>
    <w:rsid w:val="00701F24"/>
    <w:rsid w:val="00706573"/>
    <w:rsid w:val="00722D42"/>
    <w:rsid w:val="00730E15"/>
    <w:rsid w:val="00740BEF"/>
    <w:rsid w:val="00750D43"/>
    <w:rsid w:val="00756AE3"/>
    <w:rsid w:val="007642E9"/>
    <w:rsid w:val="0076768F"/>
    <w:rsid w:val="007701CE"/>
    <w:rsid w:val="007712B0"/>
    <w:rsid w:val="007722B2"/>
    <w:rsid w:val="00774B96"/>
    <w:rsid w:val="00774F10"/>
    <w:rsid w:val="00780C91"/>
    <w:rsid w:val="00785D24"/>
    <w:rsid w:val="0079002C"/>
    <w:rsid w:val="007964EE"/>
    <w:rsid w:val="007A1C71"/>
    <w:rsid w:val="007A61E0"/>
    <w:rsid w:val="007A696B"/>
    <w:rsid w:val="007B11B6"/>
    <w:rsid w:val="007D1722"/>
    <w:rsid w:val="007E1FD0"/>
    <w:rsid w:val="007E3518"/>
    <w:rsid w:val="007F7D76"/>
    <w:rsid w:val="008017BD"/>
    <w:rsid w:val="00801F0B"/>
    <w:rsid w:val="008102EE"/>
    <w:rsid w:val="0081175E"/>
    <w:rsid w:val="008156B4"/>
    <w:rsid w:val="00815C05"/>
    <w:rsid w:val="00817462"/>
    <w:rsid w:val="00824087"/>
    <w:rsid w:val="008263E7"/>
    <w:rsid w:val="008268D0"/>
    <w:rsid w:val="008437D5"/>
    <w:rsid w:val="00844761"/>
    <w:rsid w:val="00852D51"/>
    <w:rsid w:val="00861310"/>
    <w:rsid w:val="00877903"/>
    <w:rsid w:val="008A51B5"/>
    <w:rsid w:val="008A6B5A"/>
    <w:rsid w:val="008B3280"/>
    <w:rsid w:val="008B381A"/>
    <w:rsid w:val="008B5CCB"/>
    <w:rsid w:val="008B5CF0"/>
    <w:rsid w:val="008B7606"/>
    <w:rsid w:val="008C439B"/>
    <w:rsid w:val="008E3402"/>
    <w:rsid w:val="008E4DE0"/>
    <w:rsid w:val="008E53CF"/>
    <w:rsid w:val="008F2345"/>
    <w:rsid w:val="008F297D"/>
    <w:rsid w:val="008F5B4A"/>
    <w:rsid w:val="0090118D"/>
    <w:rsid w:val="00903589"/>
    <w:rsid w:val="00907CA9"/>
    <w:rsid w:val="0091184C"/>
    <w:rsid w:val="00914938"/>
    <w:rsid w:val="00914B0A"/>
    <w:rsid w:val="00916D49"/>
    <w:rsid w:val="00920BB3"/>
    <w:rsid w:val="0092378A"/>
    <w:rsid w:val="00924592"/>
    <w:rsid w:val="00930EE4"/>
    <w:rsid w:val="0093368A"/>
    <w:rsid w:val="00942AA4"/>
    <w:rsid w:val="009516B3"/>
    <w:rsid w:val="00955137"/>
    <w:rsid w:val="00955F78"/>
    <w:rsid w:val="00957142"/>
    <w:rsid w:val="009615DE"/>
    <w:rsid w:val="00967687"/>
    <w:rsid w:val="009701A8"/>
    <w:rsid w:val="00970211"/>
    <w:rsid w:val="0097267E"/>
    <w:rsid w:val="00976C7F"/>
    <w:rsid w:val="00977C17"/>
    <w:rsid w:val="00991867"/>
    <w:rsid w:val="009A2A75"/>
    <w:rsid w:val="009C2FA5"/>
    <w:rsid w:val="009C3E8F"/>
    <w:rsid w:val="009E1AC5"/>
    <w:rsid w:val="009F26ED"/>
    <w:rsid w:val="009F33A5"/>
    <w:rsid w:val="009F45AA"/>
    <w:rsid w:val="00A01AEE"/>
    <w:rsid w:val="00A05BD2"/>
    <w:rsid w:val="00A05EE1"/>
    <w:rsid w:val="00A16210"/>
    <w:rsid w:val="00A16B3D"/>
    <w:rsid w:val="00A23267"/>
    <w:rsid w:val="00A35171"/>
    <w:rsid w:val="00A43DE4"/>
    <w:rsid w:val="00A60CC0"/>
    <w:rsid w:val="00A61911"/>
    <w:rsid w:val="00A64CA6"/>
    <w:rsid w:val="00A753B4"/>
    <w:rsid w:val="00A75C4E"/>
    <w:rsid w:val="00A80F4A"/>
    <w:rsid w:val="00A861C8"/>
    <w:rsid w:val="00AA640D"/>
    <w:rsid w:val="00AB0BC2"/>
    <w:rsid w:val="00AB50C0"/>
    <w:rsid w:val="00AD1D29"/>
    <w:rsid w:val="00AD4538"/>
    <w:rsid w:val="00AD4F9B"/>
    <w:rsid w:val="00AE3A65"/>
    <w:rsid w:val="00AF2127"/>
    <w:rsid w:val="00AF3295"/>
    <w:rsid w:val="00AF4127"/>
    <w:rsid w:val="00B069DC"/>
    <w:rsid w:val="00B11E52"/>
    <w:rsid w:val="00B17E88"/>
    <w:rsid w:val="00B17FEF"/>
    <w:rsid w:val="00B209D9"/>
    <w:rsid w:val="00B21513"/>
    <w:rsid w:val="00B229B6"/>
    <w:rsid w:val="00B408B0"/>
    <w:rsid w:val="00B43EF1"/>
    <w:rsid w:val="00B45008"/>
    <w:rsid w:val="00B501AB"/>
    <w:rsid w:val="00B5243C"/>
    <w:rsid w:val="00B55509"/>
    <w:rsid w:val="00B563CC"/>
    <w:rsid w:val="00B62B63"/>
    <w:rsid w:val="00B66D9C"/>
    <w:rsid w:val="00B73AEC"/>
    <w:rsid w:val="00B82C09"/>
    <w:rsid w:val="00B853F8"/>
    <w:rsid w:val="00B92684"/>
    <w:rsid w:val="00B92E61"/>
    <w:rsid w:val="00B956E8"/>
    <w:rsid w:val="00BB41D1"/>
    <w:rsid w:val="00BB4D63"/>
    <w:rsid w:val="00BB5A62"/>
    <w:rsid w:val="00BB7B17"/>
    <w:rsid w:val="00BC16CA"/>
    <w:rsid w:val="00BC4844"/>
    <w:rsid w:val="00BD369D"/>
    <w:rsid w:val="00BD6928"/>
    <w:rsid w:val="00BE3036"/>
    <w:rsid w:val="00BE695E"/>
    <w:rsid w:val="00BF280C"/>
    <w:rsid w:val="00BF4944"/>
    <w:rsid w:val="00C026EC"/>
    <w:rsid w:val="00C047F0"/>
    <w:rsid w:val="00C13798"/>
    <w:rsid w:val="00C162F6"/>
    <w:rsid w:val="00C26823"/>
    <w:rsid w:val="00C2779A"/>
    <w:rsid w:val="00C27B3B"/>
    <w:rsid w:val="00C3195C"/>
    <w:rsid w:val="00C32902"/>
    <w:rsid w:val="00C51C92"/>
    <w:rsid w:val="00C549CA"/>
    <w:rsid w:val="00C6030A"/>
    <w:rsid w:val="00C741B5"/>
    <w:rsid w:val="00C90628"/>
    <w:rsid w:val="00C9361A"/>
    <w:rsid w:val="00C93B42"/>
    <w:rsid w:val="00C93CD5"/>
    <w:rsid w:val="00C96567"/>
    <w:rsid w:val="00C972C1"/>
    <w:rsid w:val="00CB0312"/>
    <w:rsid w:val="00CB1896"/>
    <w:rsid w:val="00CB4BF5"/>
    <w:rsid w:val="00CB685F"/>
    <w:rsid w:val="00CC2CA8"/>
    <w:rsid w:val="00CE20BF"/>
    <w:rsid w:val="00CE73D5"/>
    <w:rsid w:val="00D00818"/>
    <w:rsid w:val="00D12648"/>
    <w:rsid w:val="00D126B2"/>
    <w:rsid w:val="00D143AC"/>
    <w:rsid w:val="00D24829"/>
    <w:rsid w:val="00D30171"/>
    <w:rsid w:val="00D34BF5"/>
    <w:rsid w:val="00D35986"/>
    <w:rsid w:val="00D41893"/>
    <w:rsid w:val="00D4232E"/>
    <w:rsid w:val="00D443BF"/>
    <w:rsid w:val="00D4472C"/>
    <w:rsid w:val="00D45F3C"/>
    <w:rsid w:val="00D53E9A"/>
    <w:rsid w:val="00D64E5C"/>
    <w:rsid w:val="00D81896"/>
    <w:rsid w:val="00D82E0D"/>
    <w:rsid w:val="00D92CA0"/>
    <w:rsid w:val="00D95AC4"/>
    <w:rsid w:val="00D96E86"/>
    <w:rsid w:val="00DA702B"/>
    <w:rsid w:val="00DA7291"/>
    <w:rsid w:val="00DB1BE2"/>
    <w:rsid w:val="00DB6098"/>
    <w:rsid w:val="00DC0A8A"/>
    <w:rsid w:val="00DD48B1"/>
    <w:rsid w:val="00DE0A3E"/>
    <w:rsid w:val="00DF206B"/>
    <w:rsid w:val="00DF55CD"/>
    <w:rsid w:val="00E027AD"/>
    <w:rsid w:val="00E03566"/>
    <w:rsid w:val="00E156BF"/>
    <w:rsid w:val="00E15747"/>
    <w:rsid w:val="00E15CB5"/>
    <w:rsid w:val="00E21147"/>
    <w:rsid w:val="00E44BA1"/>
    <w:rsid w:val="00E4567A"/>
    <w:rsid w:val="00E53B01"/>
    <w:rsid w:val="00E55AC0"/>
    <w:rsid w:val="00E66C5E"/>
    <w:rsid w:val="00E70A30"/>
    <w:rsid w:val="00E741F3"/>
    <w:rsid w:val="00E75EE1"/>
    <w:rsid w:val="00E85755"/>
    <w:rsid w:val="00E90822"/>
    <w:rsid w:val="00E9421C"/>
    <w:rsid w:val="00EA21D8"/>
    <w:rsid w:val="00EA22E4"/>
    <w:rsid w:val="00EA5F3D"/>
    <w:rsid w:val="00EB5BE6"/>
    <w:rsid w:val="00EC197C"/>
    <w:rsid w:val="00EC5D1D"/>
    <w:rsid w:val="00ED744E"/>
    <w:rsid w:val="00EE5B1E"/>
    <w:rsid w:val="00EE5B74"/>
    <w:rsid w:val="00EE6862"/>
    <w:rsid w:val="00EE6879"/>
    <w:rsid w:val="00EE745A"/>
    <w:rsid w:val="00EF18E6"/>
    <w:rsid w:val="00EF7F20"/>
    <w:rsid w:val="00F06586"/>
    <w:rsid w:val="00F11131"/>
    <w:rsid w:val="00F32708"/>
    <w:rsid w:val="00F32EE7"/>
    <w:rsid w:val="00F4027E"/>
    <w:rsid w:val="00F47B2E"/>
    <w:rsid w:val="00F55369"/>
    <w:rsid w:val="00F80734"/>
    <w:rsid w:val="00F86EC8"/>
    <w:rsid w:val="00F974EA"/>
    <w:rsid w:val="00FB2753"/>
    <w:rsid w:val="00FB311B"/>
    <w:rsid w:val="00FB411F"/>
    <w:rsid w:val="00FB4BDF"/>
    <w:rsid w:val="00FC0552"/>
    <w:rsid w:val="00FC0A21"/>
    <w:rsid w:val="00FC41D4"/>
    <w:rsid w:val="00FE3906"/>
    <w:rsid w:val="00FE478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DF477F"/>
  <w15:docId w15:val="{582EE5C4-0BE8-461D-BE62-C21744E4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33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qFormat/>
    <w:rsid w:val="00150330"/>
    <w:pPr>
      <w:keepNext/>
      <w:outlineLvl w:val="0"/>
    </w:pPr>
    <w:rPr>
      <w:b/>
      <w:color w:val="000000"/>
      <w:lang w:val="en-GB"/>
    </w:rPr>
  </w:style>
  <w:style w:type="paragraph" w:styleId="2">
    <w:name w:val="heading 2"/>
    <w:basedOn w:val="a"/>
    <w:next w:val="a"/>
    <w:qFormat/>
    <w:rsid w:val="00160D5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330"/>
    <w:pPr>
      <w:tabs>
        <w:tab w:val="center" w:pos="4153"/>
        <w:tab w:val="right" w:pos="8306"/>
      </w:tabs>
    </w:pPr>
  </w:style>
  <w:style w:type="paragraph" w:styleId="a5">
    <w:name w:val="footer"/>
    <w:aliases w:val=" Diagrama"/>
    <w:basedOn w:val="a"/>
    <w:link w:val="a6"/>
    <w:rsid w:val="00150330"/>
    <w:pPr>
      <w:tabs>
        <w:tab w:val="center" w:pos="4320"/>
        <w:tab w:val="right" w:pos="8640"/>
      </w:tabs>
    </w:pPr>
    <w:rPr>
      <w:rFonts w:ascii="TimesLT" w:hAnsi="TimesLT"/>
    </w:rPr>
  </w:style>
  <w:style w:type="character" w:styleId="a7">
    <w:name w:val="annotation reference"/>
    <w:semiHidden/>
    <w:rsid w:val="00150330"/>
    <w:rPr>
      <w:sz w:val="16"/>
      <w:szCs w:val="16"/>
    </w:rPr>
  </w:style>
  <w:style w:type="paragraph" w:styleId="a8">
    <w:name w:val="annotation text"/>
    <w:basedOn w:val="a"/>
    <w:semiHidden/>
    <w:rsid w:val="00150330"/>
    <w:rPr>
      <w:sz w:val="20"/>
    </w:rPr>
  </w:style>
  <w:style w:type="paragraph" w:styleId="a9">
    <w:name w:val="annotation subject"/>
    <w:basedOn w:val="a8"/>
    <w:next w:val="a8"/>
    <w:semiHidden/>
    <w:rsid w:val="00150330"/>
    <w:rPr>
      <w:b/>
      <w:bCs/>
    </w:rPr>
  </w:style>
  <w:style w:type="paragraph" w:styleId="aa">
    <w:name w:val="Balloon Text"/>
    <w:basedOn w:val="a"/>
    <w:semiHidden/>
    <w:rsid w:val="00150330"/>
    <w:rPr>
      <w:rFonts w:ascii="Tahoma" w:hAnsi="Tahoma" w:cs="Tahoma"/>
      <w:sz w:val="16"/>
      <w:szCs w:val="16"/>
    </w:rPr>
  </w:style>
  <w:style w:type="character" w:styleId="ab">
    <w:name w:val="Hyperlink"/>
    <w:rsid w:val="00265882"/>
    <w:rPr>
      <w:color w:val="0000FF"/>
      <w:u w:val="single"/>
    </w:rPr>
  </w:style>
  <w:style w:type="character" w:customStyle="1" w:styleId="a6">
    <w:name w:val="Нижний колонтитул Знак"/>
    <w:aliases w:val=" Diagrama Знак"/>
    <w:link w:val="a5"/>
    <w:semiHidden/>
    <w:rsid w:val="00CB685F"/>
    <w:rPr>
      <w:rFonts w:ascii="TimesLT" w:hAnsi="TimesLT"/>
      <w:sz w:val="24"/>
      <w:lang w:val="lt-LT" w:eastAsia="en-US" w:bidi="ar-SA"/>
    </w:rPr>
  </w:style>
  <w:style w:type="paragraph" w:styleId="ac">
    <w:name w:val="Body Text"/>
    <w:basedOn w:val="a"/>
    <w:rsid w:val="00160D53"/>
    <w:pPr>
      <w:jc w:val="both"/>
    </w:pPr>
    <w:rPr>
      <w:lang w:val="en-GB" w:eastAsia="lt-LT"/>
    </w:rPr>
  </w:style>
  <w:style w:type="character" w:styleId="ad">
    <w:name w:val="page number"/>
    <w:basedOn w:val="a0"/>
    <w:rsid w:val="00774B96"/>
  </w:style>
  <w:style w:type="character" w:customStyle="1" w:styleId="a4">
    <w:name w:val="Верхний колонтитул Знак"/>
    <w:link w:val="a3"/>
    <w:rsid w:val="00756AE3"/>
    <w:rPr>
      <w:sz w:val="24"/>
      <w:lang w:eastAsia="en-US"/>
    </w:rPr>
  </w:style>
  <w:style w:type="paragraph" w:styleId="ae">
    <w:name w:val="List Paragraph"/>
    <w:basedOn w:val="a"/>
    <w:uiPriority w:val="34"/>
    <w:qFormat/>
    <w:rsid w:val="00C2682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en-GB"/>
    </w:rPr>
  </w:style>
  <w:style w:type="character" w:customStyle="1" w:styleId="10">
    <w:name w:val="Неразрешенное упоминание1"/>
    <w:uiPriority w:val="99"/>
    <w:semiHidden/>
    <w:unhideWhenUsed/>
    <w:rsid w:val="00B73AEC"/>
    <w:rPr>
      <w:color w:val="605E5C"/>
      <w:shd w:val="clear" w:color="auto" w:fill="E1DFDD"/>
    </w:rPr>
  </w:style>
  <w:style w:type="paragraph" w:styleId="af">
    <w:name w:val="caption"/>
    <w:basedOn w:val="a"/>
    <w:next w:val="a"/>
    <w:uiPriority w:val="35"/>
    <w:unhideWhenUsed/>
    <w:qFormat/>
    <w:rsid w:val="0076768F"/>
    <w:rPr>
      <w:b/>
      <w:bCs/>
      <w:sz w:val="20"/>
    </w:rPr>
  </w:style>
  <w:style w:type="table" w:styleId="af0">
    <w:name w:val="Table Grid"/>
    <w:basedOn w:val="a1"/>
    <w:uiPriority w:val="39"/>
    <w:rsid w:val="001B06C1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gita.medaisiene@v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s@vsf.l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s@vsf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LVNA</Company>
  <LinksUpToDate>false</LinksUpToDate>
  <CharactersWithSpaces>2576</CharactersWithSpaces>
  <SharedDoc>false</SharedDoc>
  <HLinks>
    <vt:vector size="18" baseType="variant">
      <vt:variant>
        <vt:i4>8126473</vt:i4>
      </vt:variant>
      <vt:variant>
        <vt:i4>0</vt:i4>
      </vt:variant>
      <vt:variant>
        <vt:i4>0</vt:i4>
      </vt:variant>
      <vt:variant>
        <vt:i4>5</vt:i4>
      </vt:variant>
      <vt:variant>
        <vt:lpwstr>mailto:jurgita.medaisiene@vsf.lt</vt:lpwstr>
      </vt:variant>
      <vt:variant>
        <vt:lpwstr/>
      </vt:variant>
      <vt:variant>
        <vt:i4>6422606</vt:i4>
      </vt:variant>
      <vt:variant>
        <vt:i4>6</vt:i4>
      </vt:variant>
      <vt:variant>
        <vt:i4>0</vt:i4>
      </vt:variant>
      <vt:variant>
        <vt:i4>5</vt:i4>
      </vt:variant>
      <vt:variant>
        <vt:lpwstr>mailto:fondas@vsf.lt</vt:lpwstr>
      </vt:variant>
      <vt:variant>
        <vt:lpwstr/>
      </vt:variant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mailto:fondas@vsf.lt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Jolitap</dc:creator>
  <cp:lastModifiedBy>Windows User</cp:lastModifiedBy>
  <cp:revision>3</cp:revision>
  <cp:lastPrinted>2019-03-04T09:38:00Z</cp:lastPrinted>
  <dcterms:created xsi:type="dcterms:W3CDTF">2021-04-30T04:19:00Z</dcterms:created>
  <dcterms:modified xsi:type="dcterms:W3CDTF">2021-04-30T07:11:00Z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jurate.marcinkeviciene@vsf.lt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jurate.marcinkeviciene@vsf.lt</vt:lpwstr>
  </property>
  <property fmtid="{D5CDD505-2E9C-101B-9397-08002B2CF9AE}" pid="6" name="DISdDocName">
    <vt:lpwstr>1863305</vt:lpwstr>
  </property>
  <property fmtid="{D5CDD505-2E9C-101B-9397-08002B2CF9AE}" pid="7" name="DISTaskPaneUrl">
    <vt:lpwstr>http://edvs.epaslaugos.lt/cs/idcplg?ClientControlled=DocMan&amp;coreContentOnly=1&amp;WebdavRequest=1&amp;IdcService=DOC_INFO&amp;dID=968285</vt:lpwstr>
  </property>
  <property fmtid="{D5CDD505-2E9C-101B-9397-08002B2CF9AE}" pid="8" name="DISC_Title">
    <vt:lpwstr>DĖL PARAIŠKŲ SOCIALINĖMS STIPENDIJOMS 2021 M. PAVASARIO SEMESTRĄ PAPILDOMO PRIĖMIMO GEGUŽĖS MĖNESĮ PILDYMO</vt:lpwstr>
  </property>
  <property fmtid="{D5CDD505-2E9C-101B-9397-08002B2CF9AE}" pid="9" name="DISC_AdditionalMakers">
    <vt:lpwstr>Jūratė Marcinkevičienė</vt:lpwstr>
  </property>
  <property fmtid="{D5CDD505-2E9C-101B-9397-08002B2CF9AE}" pid="10" name="DISC_OrgAuthor">
    <vt:lpwstr>Valstybinis studijų fondas</vt:lpwstr>
  </property>
  <property fmtid="{D5CDD505-2E9C-101B-9397-08002B2CF9AE}" pid="11" name="DISC_AdditionalTutors">
    <vt:lpwstr> </vt:lpwstr>
  </property>
  <property fmtid="{D5CDD505-2E9C-101B-9397-08002B2CF9AE}" pid="12" name="DISC_SignersGroup">
    <vt:lpwstr>Ernestas Jasaitis</vt:lpwstr>
  </property>
  <property fmtid="{D5CDD505-2E9C-101B-9397-08002B2CF9AE}" pid="13" name="DISC_OrgApprovers">
    <vt:lpwstr> </vt:lpwstr>
  </property>
  <property fmtid="{D5CDD505-2E9C-101B-9397-08002B2CF9AE}" pid="14" name="DISC_Signer">
    <vt:lpwstr> </vt:lpwstr>
  </property>
  <property fmtid="{D5CDD505-2E9C-101B-9397-08002B2CF9AE}" pid="15" name="DISC_AdditionalApproversMail">
    <vt:lpwstr>jurgita.med@gmail.com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DISC_AdditionalMakersMail,DISC_Consignor,DIScgiUrl,DISC_MainMakerMail,DISdDocName,DISTaskPaneUrl,DISC_Title,DISC_AdditionalMakers,DISC_OrgAuthor,DISC_AdditionalTutors,DISC_SignersGroup,DISC_OrgApprovers,DISC_Signer,DISC_AdditionalApproversMail,DISidcName,</vt:lpwstr>
  </property>
  <property fmtid="{D5CDD505-2E9C-101B-9397-08002B2CF9AE}" pid="18" name="DISdUser">
    <vt:lpwstr>vsf_ernestas</vt:lpwstr>
  </property>
  <property fmtid="{D5CDD505-2E9C-101B-9397-08002B2CF9AE}" pid="19" name="DISC_AdditionalApprovers">
    <vt:lpwstr>Jurgita Medaišienė</vt:lpwstr>
  </property>
  <property fmtid="{D5CDD505-2E9C-101B-9397-08002B2CF9AE}" pid="20" name="DISdID">
    <vt:lpwstr>968285</vt:lpwstr>
  </property>
  <property fmtid="{D5CDD505-2E9C-101B-9397-08002B2CF9AE}" pid="21" name="DISC_MainMaker">
    <vt:lpwstr>Jūratė Marcinkevičienė</vt:lpwstr>
  </property>
  <property fmtid="{D5CDD505-2E9C-101B-9397-08002B2CF9AE}" pid="22" name="DISC_TutorPhone">
    <vt:lpwstr> </vt:lpwstr>
  </property>
  <property fmtid="{D5CDD505-2E9C-101B-9397-08002B2CF9AE}" pid="23" name="DISC_AdditionalTutorsMail">
    <vt:lpwstr> </vt:lpwstr>
  </property>
  <property fmtid="{D5CDD505-2E9C-101B-9397-08002B2CF9AE}" pid="24" name="DISC_AdditionalTutorsPhone">
    <vt:lpwstr> </vt:lpwstr>
  </property>
  <property fmtid="{D5CDD505-2E9C-101B-9397-08002B2CF9AE}" pid="25" name="DISC_Tutor">
    <vt:lpwstr> </vt:lpwstr>
  </property>
  <property fmtid="{D5CDD505-2E9C-101B-9397-08002B2CF9AE}" pid="26" name="DISC_TutorMail">
    <vt:lpwstr> </vt:lpwstr>
  </property>
  <property fmtid="{D5CDD505-2E9C-101B-9397-08002B2CF9AE}" pid="27" name="DISC_Consignee">
    <vt:lpwstr>"ISM Vadybos ir ekonomikos universitetas", UAB, Balstogės universiteto filialas, Alytaus kolegija, Europos humanitarinis universitetas, Generolo Jono Žemaičio Lietuvos karo akademija, Graičiūno aukštoji vadybos mokykla, Kauno kolegija, Kauno miškų ir apli</vt:lpwstr>
  </property>
</Properties>
</file>