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368A"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38097BAD" w14:textId="7B0D9BCF" w:rsidR="00627971"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42A36">
        <w:rPr>
          <w:rFonts w:ascii="Times New Roman" w:eastAsia="Times New Roman" w:hAnsi="Times New Roman" w:cs="Times New Roman"/>
          <w:color w:val="000000"/>
          <w:sz w:val="24"/>
          <w:szCs w:val="24"/>
        </w:rPr>
        <w:t xml:space="preserve">Mokslo ir studijų institucijoms                     </w:t>
      </w:r>
      <w:r w:rsidR="00627971">
        <w:rPr>
          <w:rFonts w:ascii="Times New Roman" w:eastAsia="Times New Roman" w:hAnsi="Times New Roman" w:cs="Times New Roman"/>
          <w:color w:val="000000"/>
          <w:sz w:val="24"/>
          <w:szCs w:val="24"/>
        </w:rPr>
        <w:tab/>
      </w:r>
      <w:r w:rsidR="00627971">
        <w:rPr>
          <w:rFonts w:ascii="Times New Roman" w:eastAsia="Times New Roman" w:hAnsi="Times New Roman" w:cs="Times New Roman"/>
          <w:color w:val="000000"/>
          <w:sz w:val="24"/>
          <w:szCs w:val="24"/>
        </w:rPr>
        <w:tab/>
      </w:r>
      <w:r w:rsidRPr="00742A36">
        <w:rPr>
          <w:rFonts w:ascii="Times New Roman" w:eastAsia="Times New Roman" w:hAnsi="Times New Roman" w:cs="Times New Roman"/>
          <w:color w:val="000000"/>
          <w:sz w:val="24"/>
          <w:szCs w:val="24"/>
        </w:rPr>
        <w:t xml:space="preserve">     </w:t>
      </w:r>
      <w:r w:rsidR="00627971" w:rsidRPr="00742A36">
        <w:rPr>
          <w:rFonts w:ascii="Times New Roman" w:eastAsia="Times New Roman" w:hAnsi="Times New Roman" w:cs="Times New Roman"/>
          <w:color w:val="000000"/>
          <w:sz w:val="24"/>
          <w:szCs w:val="24"/>
        </w:rPr>
        <w:t>2021-0</w:t>
      </w:r>
      <w:r w:rsidR="00627971">
        <w:rPr>
          <w:rFonts w:ascii="Times New Roman" w:eastAsia="Times New Roman" w:hAnsi="Times New Roman" w:cs="Times New Roman"/>
          <w:color w:val="000000"/>
          <w:sz w:val="24"/>
          <w:szCs w:val="24"/>
        </w:rPr>
        <w:t>9</w:t>
      </w:r>
      <w:r w:rsidR="00627971" w:rsidRPr="00742A36">
        <w:rPr>
          <w:rFonts w:ascii="Times New Roman" w:eastAsia="Times New Roman" w:hAnsi="Times New Roman" w:cs="Times New Roman"/>
          <w:color w:val="000000"/>
          <w:sz w:val="24"/>
          <w:szCs w:val="24"/>
        </w:rPr>
        <w:t>-1</w:t>
      </w:r>
      <w:r w:rsidR="00627971">
        <w:rPr>
          <w:rFonts w:ascii="Times New Roman" w:eastAsia="Times New Roman" w:hAnsi="Times New Roman" w:cs="Times New Roman"/>
          <w:color w:val="000000"/>
          <w:sz w:val="24"/>
          <w:szCs w:val="24"/>
        </w:rPr>
        <w:t>3</w:t>
      </w:r>
      <w:r w:rsidR="00627971" w:rsidRPr="00742A36">
        <w:rPr>
          <w:rFonts w:ascii="Times New Roman" w:eastAsia="Times New Roman" w:hAnsi="Times New Roman" w:cs="Times New Roman"/>
          <w:color w:val="000000"/>
          <w:sz w:val="24"/>
          <w:szCs w:val="24"/>
        </w:rPr>
        <w:t xml:space="preserve"> Nr. </w:t>
      </w:r>
      <w:r w:rsidR="00627971">
        <w:rPr>
          <w:rFonts w:ascii="Times New Roman" w:eastAsia="Times New Roman" w:hAnsi="Times New Roman" w:cs="Times New Roman"/>
          <w:color w:val="000000"/>
          <w:sz w:val="24"/>
          <w:szCs w:val="24"/>
        </w:rPr>
        <w:t>A2</w:t>
      </w:r>
      <w:r w:rsidR="00627971" w:rsidRPr="00742A36">
        <w:rPr>
          <w:rFonts w:ascii="Times New Roman" w:eastAsia="Times New Roman" w:hAnsi="Times New Roman" w:cs="Times New Roman"/>
          <w:color w:val="000000"/>
          <w:sz w:val="24"/>
          <w:szCs w:val="24"/>
        </w:rPr>
        <w:t>-</w:t>
      </w:r>
      <w:r w:rsidR="00627971" w:rsidRPr="00627971">
        <w:rPr>
          <w:rFonts w:ascii="Times New Roman" w:eastAsia="Times New Roman" w:hAnsi="Times New Roman" w:cs="Times New Roman"/>
          <w:color w:val="000000"/>
          <w:sz w:val="24"/>
          <w:szCs w:val="24"/>
          <w:lang w:val="en-US"/>
        </w:rPr>
        <w:t>59</w:t>
      </w:r>
    </w:p>
    <w:tbl>
      <w:tblPr>
        <w:tblStyle w:val="a8"/>
        <w:tblpPr w:leftFromText="180" w:rightFromText="180" w:vertAnchor="text" w:horzAnchor="margin" w:tblpXSpec="right" w:tblpY="704"/>
        <w:tblW w:w="0" w:type="auto"/>
        <w:tblBorders>
          <w:top w:val="none" w:sz="0" w:space="0" w:color="auto"/>
          <w:left w:val="none" w:sz="0" w:space="0" w:color="auto"/>
          <w:bottom w:val="single" w:sz="4" w:space="0" w:color="0000FF"/>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59"/>
        <w:gridCol w:w="850"/>
      </w:tblGrid>
      <w:tr w:rsidR="00627971" w:rsidRPr="003D7527" w14:paraId="2EA33239" w14:textId="77777777" w:rsidTr="00627971">
        <w:trPr>
          <w:trHeight w:hRule="exact" w:val="340"/>
        </w:trPr>
        <w:tc>
          <w:tcPr>
            <w:tcW w:w="2385" w:type="dxa"/>
            <w:gridSpan w:val="3"/>
            <w:tcBorders>
              <w:top w:val="nil"/>
              <w:left w:val="nil"/>
              <w:bottom w:val="nil"/>
              <w:right w:val="nil"/>
            </w:tcBorders>
          </w:tcPr>
          <w:p w14:paraId="325C9CF7" w14:textId="77777777" w:rsidR="00627971" w:rsidRPr="00A6091A" w:rsidRDefault="00627971" w:rsidP="00627971">
            <w:pPr>
              <w:spacing w:line="192" w:lineRule="auto"/>
              <w:jc w:val="center"/>
              <w:rPr>
                <w:rFonts w:ascii="Pragmatica Book" w:hAnsi="Pragmatica Book" w:cs="Tahoma"/>
                <w:color w:val="000066"/>
                <w:sz w:val="14"/>
                <w:szCs w:val="14"/>
                <w:lang w:val="lt-LT"/>
              </w:rPr>
            </w:pPr>
            <w:bookmarkStart w:id="0" w:name="_Hlk55553494"/>
            <w:r w:rsidRPr="00A6091A">
              <w:rPr>
                <w:rFonts w:ascii="Pragmatica Book" w:hAnsi="Pragmatica Book" w:cs="Tahoma"/>
                <w:color w:val="000066"/>
                <w:sz w:val="14"/>
                <w:szCs w:val="14"/>
                <w:lang w:val="lt-LT"/>
              </w:rPr>
              <w:t>Viešoji įstaiga</w:t>
            </w:r>
          </w:p>
          <w:p w14:paraId="25FE7A36" w14:textId="77777777" w:rsidR="00627971" w:rsidRPr="00A6091A" w:rsidRDefault="00627971" w:rsidP="00627971">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4"/>
                <w:szCs w:val="14"/>
                <w:lang w:val="lt-LT"/>
              </w:rPr>
              <w:t>Europos humanitarinis universitetas</w:t>
            </w:r>
          </w:p>
        </w:tc>
      </w:tr>
      <w:tr w:rsidR="00627971" w:rsidRPr="00B24625" w14:paraId="06D9C1E3" w14:textId="77777777" w:rsidTr="00627971">
        <w:trPr>
          <w:trHeight w:hRule="exact" w:val="227"/>
        </w:trPr>
        <w:tc>
          <w:tcPr>
            <w:tcW w:w="2385" w:type="dxa"/>
            <w:gridSpan w:val="3"/>
            <w:tcBorders>
              <w:top w:val="nil"/>
              <w:left w:val="nil"/>
              <w:bottom w:val="nil"/>
              <w:right w:val="nil"/>
            </w:tcBorders>
            <w:vAlign w:val="center"/>
          </w:tcPr>
          <w:p w14:paraId="45CA8EEC" w14:textId="77777777" w:rsidR="00627971" w:rsidRPr="00A6091A" w:rsidRDefault="00627971" w:rsidP="00627971">
            <w:pPr>
              <w:spacing w:line="192" w:lineRule="auto"/>
              <w:jc w:val="center"/>
              <w:rPr>
                <w:rFonts w:ascii="Pragmatica Book" w:hAnsi="Pragmatica Book" w:cs="Tahoma"/>
                <w:b/>
                <w:color w:val="000066"/>
                <w:sz w:val="18"/>
                <w:szCs w:val="18"/>
                <w:lang w:val="lt-LT"/>
              </w:rPr>
            </w:pPr>
            <w:r w:rsidRPr="00A6091A">
              <w:rPr>
                <w:rFonts w:ascii="Pragmatica Book" w:hAnsi="Pragmatica Book" w:cs="Tahoma"/>
                <w:b/>
                <w:color w:val="000066"/>
                <w:sz w:val="18"/>
                <w:szCs w:val="18"/>
                <w:lang w:val="lt-LT"/>
              </w:rPr>
              <w:t>GAUTA</w:t>
            </w:r>
          </w:p>
        </w:tc>
      </w:tr>
      <w:tr w:rsidR="00627971" w:rsidRPr="00B24625" w14:paraId="13BAEB05" w14:textId="77777777" w:rsidTr="00627971">
        <w:trPr>
          <w:trHeight w:hRule="exact" w:val="227"/>
        </w:trPr>
        <w:tc>
          <w:tcPr>
            <w:tcW w:w="1276" w:type="dxa"/>
            <w:tcBorders>
              <w:top w:val="nil"/>
              <w:bottom w:val="single" w:sz="2" w:space="0" w:color="000066"/>
            </w:tcBorders>
            <w:vAlign w:val="center"/>
          </w:tcPr>
          <w:p w14:paraId="6AEFE63F" w14:textId="77777777" w:rsidR="00627971" w:rsidRPr="00FD122B" w:rsidRDefault="00627971" w:rsidP="00627971">
            <w:pPr>
              <w:spacing w:line="192" w:lineRule="auto"/>
              <w:jc w:val="center"/>
              <w:rPr>
                <w:rFonts w:ascii="Pragmatica Book" w:hAnsi="Pragmatica Book" w:cs="Tahoma"/>
                <w:b/>
                <w:color w:val="000066"/>
                <w:sz w:val="16"/>
                <w:szCs w:val="16"/>
              </w:rPr>
            </w:pPr>
            <w:r>
              <w:rPr>
                <w:rFonts w:ascii="Pragmatica Book" w:hAnsi="Pragmatica Book" w:cs="Tahoma"/>
                <w:b/>
                <w:color w:val="000066"/>
                <w:sz w:val="16"/>
                <w:szCs w:val="16"/>
                <w:lang w:val="lt-LT"/>
              </w:rPr>
              <w:t>202</w:t>
            </w:r>
            <w:r>
              <w:rPr>
                <w:rFonts w:ascii="Pragmatica Book" w:hAnsi="Pragmatica Book" w:cs="Tahoma"/>
                <w:b/>
                <w:color w:val="000066"/>
                <w:sz w:val="16"/>
                <w:szCs w:val="16"/>
              </w:rPr>
              <w:t>1</w:t>
            </w:r>
            <w:r>
              <w:rPr>
                <w:rFonts w:ascii="Pragmatica Book" w:hAnsi="Pragmatica Book" w:cs="Tahoma"/>
                <w:b/>
                <w:color w:val="000066"/>
                <w:sz w:val="16"/>
                <w:szCs w:val="16"/>
                <w:lang w:val="lt-LT"/>
              </w:rPr>
              <w:t>.</w:t>
            </w:r>
            <w:r>
              <w:rPr>
                <w:rFonts w:ascii="Pragmatica Book" w:hAnsi="Pragmatica Book" w:cs="Tahoma"/>
                <w:b/>
                <w:color w:val="000066"/>
                <w:sz w:val="16"/>
                <w:szCs w:val="16"/>
              </w:rPr>
              <w:t>09</w:t>
            </w:r>
            <w:r>
              <w:rPr>
                <w:rFonts w:ascii="Pragmatica Book" w:hAnsi="Pragmatica Book" w:cs="Tahoma"/>
                <w:b/>
                <w:color w:val="000066"/>
                <w:sz w:val="16"/>
                <w:szCs w:val="16"/>
                <w:lang w:val="lt-LT"/>
              </w:rPr>
              <w:t>.</w:t>
            </w:r>
            <w:r>
              <w:rPr>
                <w:rFonts w:ascii="Pragmatica Book" w:hAnsi="Pragmatica Book" w:cs="Tahoma"/>
                <w:b/>
                <w:color w:val="000066"/>
                <w:sz w:val="16"/>
                <w:szCs w:val="16"/>
              </w:rPr>
              <w:t>20</w:t>
            </w:r>
          </w:p>
        </w:tc>
        <w:tc>
          <w:tcPr>
            <w:tcW w:w="259" w:type="dxa"/>
            <w:tcBorders>
              <w:top w:val="nil"/>
              <w:bottom w:val="nil"/>
            </w:tcBorders>
            <w:vAlign w:val="center"/>
          </w:tcPr>
          <w:p w14:paraId="1060F55A" w14:textId="77777777" w:rsidR="00627971" w:rsidRPr="00A6091A" w:rsidRDefault="00627971" w:rsidP="00627971">
            <w:pPr>
              <w:spacing w:line="192" w:lineRule="auto"/>
              <w:jc w:val="center"/>
              <w:rPr>
                <w:rFonts w:ascii="Pragmatica Book" w:hAnsi="Pragmatica Book" w:cs="Tahoma"/>
                <w:color w:val="000066"/>
                <w:sz w:val="16"/>
                <w:szCs w:val="16"/>
                <w:lang w:val="lt-LT"/>
              </w:rPr>
            </w:pPr>
            <w:r w:rsidRPr="00A6091A">
              <w:rPr>
                <w:rFonts w:ascii="Pragmatica Book" w:hAnsi="Pragmatica Book" w:cs="Tahoma"/>
                <w:color w:val="000066"/>
                <w:sz w:val="16"/>
                <w:szCs w:val="16"/>
                <w:lang w:val="lt-LT"/>
              </w:rPr>
              <w:t>Nr.</w:t>
            </w:r>
          </w:p>
        </w:tc>
        <w:tc>
          <w:tcPr>
            <w:tcW w:w="850" w:type="dxa"/>
            <w:tcBorders>
              <w:top w:val="nil"/>
              <w:bottom w:val="single" w:sz="2" w:space="0" w:color="000066"/>
            </w:tcBorders>
            <w:vAlign w:val="center"/>
          </w:tcPr>
          <w:p w14:paraId="72B137E9" w14:textId="77777777" w:rsidR="00627971" w:rsidRPr="00842653" w:rsidRDefault="00627971" w:rsidP="00627971">
            <w:pPr>
              <w:spacing w:line="192" w:lineRule="auto"/>
              <w:jc w:val="center"/>
              <w:rPr>
                <w:rFonts w:ascii="Pragmatica Book" w:hAnsi="Pragmatica Book" w:cs="Tahoma"/>
                <w:b/>
                <w:color w:val="000066"/>
                <w:sz w:val="16"/>
                <w:szCs w:val="16"/>
                <w:lang w:val="en-US"/>
              </w:rPr>
            </w:pPr>
            <w:r>
              <w:rPr>
                <w:rFonts w:ascii="Pragmatica Book" w:hAnsi="Pragmatica Book" w:cs="Tahoma"/>
                <w:b/>
                <w:color w:val="000066"/>
                <w:sz w:val="16"/>
                <w:szCs w:val="16"/>
              </w:rPr>
              <w:t>04-81</w:t>
            </w:r>
          </w:p>
        </w:tc>
      </w:tr>
    </w:tbl>
    <w:bookmarkEnd w:id="0"/>
    <w:p w14:paraId="2381368B" w14:textId="53D3D558" w:rsidR="00742A36" w:rsidRPr="00627971"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ru-RU"/>
        </w:rPr>
      </w:pPr>
      <w:r w:rsidRPr="00742A36">
        <w:rPr>
          <w:rFonts w:ascii="Times New Roman" w:eastAsia="Times New Roman" w:hAnsi="Times New Roman" w:cs="Times New Roman"/>
          <w:color w:val="000000"/>
          <w:sz w:val="24"/>
          <w:szCs w:val="24"/>
        </w:rPr>
        <w:t xml:space="preserve"> </w:t>
      </w:r>
    </w:p>
    <w:p w14:paraId="2381368C"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2381368D"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225C3B5" w14:textId="77777777" w:rsidR="00627971" w:rsidRDefault="00627971"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375E5052" w14:textId="77777777" w:rsidR="00627971" w:rsidRDefault="00627971"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2381368E" w14:textId="3DD1DED4"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r w:rsidRPr="00742A36">
        <w:rPr>
          <w:rFonts w:ascii="Times New Roman" w:eastAsia="Times New Roman" w:hAnsi="Times New Roman" w:cs="Times New Roman"/>
          <w:b/>
          <w:sz w:val="24"/>
          <w:szCs w:val="24"/>
        </w:rPr>
        <w:t xml:space="preserve">DĖL PARAIŠKŲ SOCIALINĖMS STIPENDIJOMS 2021 M. </w:t>
      </w:r>
      <w:r w:rsidR="00C162FD">
        <w:rPr>
          <w:rFonts w:ascii="Times New Roman" w:eastAsia="Times New Roman" w:hAnsi="Times New Roman" w:cs="Times New Roman"/>
          <w:b/>
          <w:sz w:val="24"/>
          <w:szCs w:val="24"/>
        </w:rPr>
        <w:t>RUDENS</w:t>
      </w:r>
      <w:r w:rsidRPr="00742A36">
        <w:rPr>
          <w:rFonts w:ascii="Times New Roman" w:eastAsia="Times New Roman" w:hAnsi="Times New Roman" w:cs="Times New Roman"/>
          <w:b/>
          <w:sz w:val="24"/>
          <w:szCs w:val="24"/>
        </w:rPr>
        <w:t xml:space="preserve"> SEMESTRĄ PILDYMO </w:t>
      </w:r>
    </w:p>
    <w:p w14:paraId="2381368F" w14:textId="777777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23813690" w14:textId="77777777"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ab/>
        <w:t>Vadovaudamasis Socialinių stipendijų skyrimo ir administravimo tvarkos aprašo, patvirtinto Lietuvos Respublikos Vyriausybės 2017 m. kovo 1 d. nutarimu Nr. 149  „Dėl Lietuvos Respublikos mokslo ir studijų įstatymo įgyvendinimo“ (toliau – Aprašas),  12.1.</w:t>
      </w:r>
      <w:r w:rsidR="00C162FD">
        <w:rPr>
          <w:rFonts w:ascii="Times New Roman" w:eastAsia="Times New Roman" w:hAnsi="Times New Roman" w:cs="Times New Roman"/>
          <w:sz w:val="24"/>
          <w:szCs w:val="24"/>
        </w:rPr>
        <w:t>2</w:t>
      </w:r>
      <w:r w:rsidRPr="00742A36">
        <w:rPr>
          <w:rFonts w:ascii="Times New Roman" w:eastAsia="Times New Roman" w:hAnsi="Times New Roman" w:cs="Times New Roman"/>
          <w:sz w:val="24"/>
          <w:szCs w:val="24"/>
        </w:rPr>
        <w:t xml:space="preserve"> papunkčiu, Valstybinis studijų fondas (toliau – Fondas) kasmet priima paraiškas socialinėms stipendijoms </w:t>
      </w:r>
      <w:r w:rsidR="00C162FD">
        <w:rPr>
          <w:rFonts w:ascii="Times New Roman" w:eastAsia="Times New Roman" w:hAnsi="Times New Roman" w:cs="Times New Roman"/>
          <w:sz w:val="24"/>
          <w:szCs w:val="24"/>
        </w:rPr>
        <w:t>rudens</w:t>
      </w:r>
      <w:r w:rsidRPr="00742A36">
        <w:rPr>
          <w:rFonts w:ascii="Times New Roman" w:eastAsia="Times New Roman" w:hAnsi="Times New Roman" w:cs="Times New Roman"/>
          <w:sz w:val="24"/>
          <w:szCs w:val="24"/>
        </w:rPr>
        <w:t xml:space="preserve"> semestrą (įskaitant </w:t>
      </w:r>
      <w:r w:rsidR="00C162FD">
        <w:rPr>
          <w:rFonts w:ascii="Times New Roman" w:eastAsia="Times New Roman" w:hAnsi="Times New Roman" w:cs="Times New Roman"/>
          <w:sz w:val="24"/>
          <w:szCs w:val="24"/>
        </w:rPr>
        <w:t>žiemos</w:t>
      </w:r>
      <w:r w:rsidRPr="00742A36">
        <w:rPr>
          <w:rFonts w:ascii="Times New Roman" w:eastAsia="Times New Roman" w:hAnsi="Times New Roman" w:cs="Times New Roman"/>
          <w:sz w:val="24"/>
          <w:szCs w:val="24"/>
        </w:rPr>
        <w:t xml:space="preserve"> atostogų laikotarpį) gauti. </w:t>
      </w:r>
    </w:p>
    <w:p w14:paraId="23813691" w14:textId="77777777"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 xml:space="preserve">Studentai, norėdami gauti socialinę stipendiją 2021 m. </w:t>
      </w:r>
      <w:r w:rsidR="00C162FD">
        <w:rPr>
          <w:rFonts w:ascii="Times New Roman" w:eastAsia="Times New Roman" w:hAnsi="Times New Roman" w:cs="Times New Roman"/>
          <w:sz w:val="24"/>
          <w:szCs w:val="24"/>
        </w:rPr>
        <w:t>rudens</w:t>
      </w:r>
      <w:r w:rsidRPr="00742A36">
        <w:rPr>
          <w:rFonts w:ascii="Times New Roman" w:eastAsia="Times New Roman" w:hAnsi="Times New Roman" w:cs="Times New Roman"/>
          <w:sz w:val="24"/>
          <w:szCs w:val="24"/>
        </w:rPr>
        <w:t xml:space="preserve"> semestrą, </w:t>
      </w:r>
      <w:r w:rsidRPr="00742A36">
        <w:rPr>
          <w:rFonts w:ascii="Times New Roman" w:eastAsia="Times New Roman" w:hAnsi="Times New Roman" w:cs="Times New Roman"/>
          <w:b/>
          <w:sz w:val="24"/>
          <w:szCs w:val="24"/>
        </w:rPr>
        <w:t xml:space="preserve">nuo 2021 m. </w:t>
      </w:r>
      <w:r w:rsidR="00C162FD">
        <w:rPr>
          <w:rFonts w:ascii="Times New Roman" w:eastAsia="Times New Roman" w:hAnsi="Times New Roman" w:cs="Times New Roman"/>
          <w:b/>
          <w:sz w:val="24"/>
          <w:szCs w:val="24"/>
        </w:rPr>
        <w:t>rugsėjo</w:t>
      </w:r>
      <w:r w:rsidRPr="00742A36">
        <w:rPr>
          <w:rFonts w:ascii="Times New Roman" w:eastAsia="Times New Roman" w:hAnsi="Times New Roman" w:cs="Times New Roman"/>
          <w:b/>
          <w:sz w:val="24"/>
          <w:szCs w:val="24"/>
        </w:rPr>
        <w:t xml:space="preserve"> </w:t>
      </w:r>
      <w:r w:rsidR="00C162FD">
        <w:rPr>
          <w:rFonts w:ascii="Times New Roman" w:eastAsia="Times New Roman" w:hAnsi="Times New Roman" w:cs="Times New Roman"/>
          <w:b/>
          <w:sz w:val="24"/>
          <w:szCs w:val="24"/>
        </w:rPr>
        <w:t>15</w:t>
      </w:r>
      <w:r w:rsidRPr="00742A36">
        <w:rPr>
          <w:rFonts w:ascii="Times New Roman" w:eastAsia="Times New Roman" w:hAnsi="Times New Roman" w:cs="Times New Roman"/>
          <w:b/>
          <w:sz w:val="24"/>
          <w:szCs w:val="24"/>
        </w:rPr>
        <w:t xml:space="preserve"> d. iki </w:t>
      </w:r>
      <w:r w:rsidR="00C162FD">
        <w:rPr>
          <w:rFonts w:ascii="Times New Roman" w:eastAsia="Times New Roman" w:hAnsi="Times New Roman" w:cs="Times New Roman"/>
          <w:b/>
          <w:sz w:val="24"/>
          <w:szCs w:val="24"/>
        </w:rPr>
        <w:t>spalio 10</w:t>
      </w:r>
      <w:r w:rsidRPr="00742A36">
        <w:rPr>
          <w:rFonts w:ascii="Times New Roman" w:eastAsia="Times New Roman" w:hAnsi="Times New Roman" w:cs="Times New Roman"/>
          <w:b/>
          <w:sz w:val="24"/>
          <w:szCs w:val="24"/>
        </w:rPr>
        <w:t xml:space="preserve"> d. (įskaitytinai) </w:t>
      </w:r>
      <w:r w:rsidRPr="00742A36">
        <w:rPr>
          <w:rFonts w:ascii="Times New Roman" w:eastAsia="Times New Roman" w:hAnsi="Times New Roman" w:cs="Times New Roman"/>
          <w:sz w:val="24"/>
          <w:szCs w:val="24"/>
        </w:rPr>
        <w:t>turi per Fondo interneto tinklalapį [http://vsf.lrv.lt/lt/] prisijungti prie Stipendijų ir finansinės paramos studentams informacinės sistemos (toliau – IS ,,PARAMA“) ir elektroniniu būdu užpildyti nustatytos formos prašymą (</w:t>
      </w:r>
      <w:r w:rsidRPr="00742A36">
        <w:rPr>
          <w:rFonts w:ascii="Times New Roman" w:eastAsia="Times New Roman" w:hAnsi="Times New Roman" w:cs="Times New Roman"/>
          <w:i/>
          <w:sz w:val="24"/>
          <w:szCs w:val="24"/>
        </w:rPr>
        <w:t xml:space="preserve">Socialinė stipendija SS 2021 m. </w:t>
      </w:r>
      <w:r w:rsidR="00C162FD">
        <w:rPr>
          <w:rFonts w:ascii="Times New Roman" w:eastAsia="Times New Roman" w:hAnsi="Times New Roman" w:cs="Times New Roman"/>
          <w:i/>
          <w:sz w:val="24"/>
          <w:szCs w:val="24"/>
        </w:rPr>
        <w:t>rudens</w:t>
      </w:r>
      <w:r w:rsidRPr="00742A36">
        <w:rPr>
          <w:rFonts w:ascii="Times New Roman" w:eastAsia="Times New Roman" w:hAnsi="Times New Roman" w:cs="Times New Roman"/>
          <w:i/>
          <w:sz w:val="24"/>
          <w:szCs w:val="24"/>
        </w:rPr>
        <w:t xml:space="preserve"> semestras</w:t>
      </w:r>
      <w:r w:rsidRPr="00742A36">
        <w:rPr>
          <w:rFonts w:ascii="Times New Roman" w:eastAsia="Times New Roman" w:hAnsi="Times New Roman" w:cs="Times New Roman"/>
          <w:sz w:val="24"/>
          <w:szCs w:val="24"/>
        </w:rPr>
        <w:t xml:space="preserve">).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 </w:t>
      </w:r>
    </w:p>
    <w:p w14:paraId="23813692"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Informuojame, kad mokslo ir studijų institucijos studentų studijų duomenis patikslinti, papildyti ir patvirtinti per informacinę sistemą galės 2021 m. </w:t>
      </w:r>
      <w:r w:rsidR="00C162FD">
        <w:rPr>
          <w:rFonts w:ascii="Times New Roman" w:eastAsia="Times New Roman" w:hAnsi="Times New Roman" w:cs="Times New Roman"/>
          <w:sz w:val="24"/>
          <w:szCs w:val="24"/>
          <w:lang w:eastAsia="lt-LT"/>
        </w:rPr>
        <w:t>spalio 11-13</w:t>
      </w:r>
      <w:r w:rsidRPr="00742A36">
        <w:rPr>
          <w:rFonts w:ascii="Times New Roman" w:eastAsia="Times New Roman" w:hAnsi="Times New Roman" w:cs="Times New Roman"/>
          <w:sz w:val="24"/>
          <w:szCs w:val="24"/>
          <w:lang w:eastAsia="lt-LT"/>
        </w:rPr>
        <w:t xml:space="preserve"> dienomis.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14:paraId="23813693"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Prašome Jūsų informaciją apie socialinių stipendijų prašymų pildymo pradžią ir pabaigą paskelbti savo institucijoje.</w:t>
      </w:r>
    </w:p>
    <w:p w14:paraId="23813695"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3813696"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3813697"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3813698"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42A36">
        <w:rPr>
          <w:rFonts w:ascii="Times New Roman" w:eastAsia="Times New Roman" w:hAnsi="Times New Roman" w:cs="Times New Roman"/>
          <w:bCs/>
          <w:sz w:val="24"/>
          <w:szCs w:val="24"/>
        </w:rPr>
        <w:t>Valstybinio studijų fondo direktorius                                                                       Ernestas Jasaitis</w:t>
      </w:r>
    </w:p>
    <w:p w14:paraId="23813699" w14:textId="77777777"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2381369B" w14:textId="77777777" w:rsidR="00742A36" w:rsidRP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bookmarkStart w:id="1" w:name="_GoBack"/>
      <w:bookmarkEnd w:id="1"/>
    </w:p>
    <w:p w14:paraId="2381369C" w14:textId="77777777" w:rsidR="00712652" w:rsidRDefault="00742A36" w:rsidP="00742A36">
      <w:r w:rsidRPr="00742A36">
        <w:rPr>
          <w:rFonts w:ascii="Times New Roman" w:eastAsia="Times New Roman" w:hAnsi="Times New Roman" w:cs="Times New Roman"/>
          <w:sz w:val="20"/>
          <w:szCs w:val="20"/>
        </w:rPr>
        <w:t xml:space="preserve">Jurgita </w:t>
      </w:r>
      <w:proofErr w:type="spellStart"/>
      <w:r w:rsidRPr="00742A36">
        <w:rPr>
          <w:rFonts w:ascii="Times New Roman" w:eastAsia="Times New Roman" w:hAnsi="Times New Roman" w:cs="Times New Roman"/>
          <w:sz w:val="20"/>
          <w:szCs w:val="20"/>
        </w:rPr>
        <w:t>Medaišienė</w:t>
      </w:r>
      <w:proofErr w:type="spellEnd"/>
      <w:r w:rsidRPr="00742A36">
        <w:rPr>
          <w:rFonts w:ascii="Times New Roman" w:eastAsia="Times New Roman" w:hAnsi="Times New Roman" w:cs="Times New Roman"/>
          <w:sz w:val="20"/>
          <w:szCs w:val="20"/>
        </w:rPr>
        <w:t xml:space="preserve">, tel. 85 2647153, el. paštas </w:t>
      </w:r>
      <w:hyperlink r:id="rId6" w:history="1">
        <w:r w:rsidRPr="00742A36">
          <w:rPr>
            <w:rFonts w:ascii="Times New Roman" w:eastAsia="Times New Roman" w:hAnsi="Times New Roman" w:cs="Times New Roman"/>
            <w:color w:val="0000FF"/>
            <w:sz w:val="20"/>
            <w:szCs w:val="20"/>
            <w:u w:val="single"/>
          </w:rPr>
          <w:t>jurgita.medaisiene@vsf.lt</w:t>
        </w:r>
      </w:hyperlink>
    </w:p>
    <w:sectPr w:rsidR="00712652">
      <w:headerReference w:type="default"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369F" w14:textId="77777777" w:rsidR="005D6F7A" w:rsidRDefault="005D6F7A" w:rsidP="00742A36">
      <w:pPr>
        <w:spacing w:after="0" w:line="240" w:lineRule="auto"/>
      </w:pPr>
      <w:r>
        <w:separator/>
      </w:r>
    </w:p>
  </w:endnote>
  <w:endnote w:type="continuationSeparator" w:id="0">
    <w:p w14:paraId="238136A0" w14:textId="77777777" w:rsidR="005D6F7A" w:rsidRDefault="005D6F7A" w:rsidP="007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Arial"/>
    <w:panose1 w:val="00000000000000000000"/>
    <w:charset w:val="00"/>
    <w:family w:val="swiss"/>
    <w:notTrueType/>
    <w:pitch w:val="variable"/>
    <w:sig w:usb0="C40006F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36A6"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__________________________________________________________________________________________________</w:t>
    </w:r>
  </w:p>
  <w:p w14:paraId="238136A7"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Biudžetinė įstaiga, A. Goštauto g. 12-407, 01108 Vilnius, tel. (8 5)  2000 844</w:t>
    </w:r>
  </w:p>
  <w:p w14:paraId="238136A8" w14:textId="77777777" w:rsidR="00742A36" w:rsidRP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 xml:space="preserve">faks. (8 5)  263 9153, el. p. </w:t>
    </w:r>
    <w:hyperlink r:id="rId1" w:history="1">
      <w:r w:rsidRPr="00742A36">
        <w:rPr>
          <w:rFonts w:ascii="Times New Roman" w:eastAsia="Times New Roman" w:hAnsi="Times New Roman" w:cs="Times New Roman"/>
          <w:sz w:val="18"/>
          <w:szCs w:val="18"/>
        </w:rPr>
        <w:t>fondas@vsf.lt</w:t>
      </w:r>
    </w:hyperlink>
    <w:r w:rsidRPr="00742A36">
      <w:rPr>
        <w:rFonts w:ascii="Times New Roman" w:eastAsia="Times New Roman" w:hAnsi="Times New Roman" w:cs="Times New Roman"/>
        <w:sz w:val="18"/>
        <w:szCs w:val="18"/>
      </w:rPr>
      <w:t xml:space="preserve">, </w:t>
    </w:r>
    <w:proofErr w:type="spellStart"/>
    <w:r w:rsidRPr="00742A36">
      <w:rPr>
        <w:rFonts w:ascii="Times New Roman" w:eastAsia="Times New Roman" w:hAnsi="Times New Roman" w:cs="Times New Roman"/>
        <w:sz w:val="18"/>
        <w:szCs w:val="18"/>
      </w:rPr>
      <w:t>www.vsf.lt</w:t>
    </w:r>
    <w:proofErr w:type="spellEnd"/>
    <w:r w:rsidRPr="00742A36">
      <w:rPr>
        <w:rFonts w:ascii="Times New Roman" w:eastAsia="Times New Roman" w:hAnsi="Times New Roman" w:cs="Times New Roman"/>
        <w:sz w:val="18"/>
        <w:szCs w:val="18"/>
      </w:rPr>
      <w:t>.</w:t>
    </w:r>
  </w:p>
  <w:p w14:paraId="238136A9" w14:textId="77777777" w:rsidR="00742A36" w:rsidRPr="00742A36" w:rsidRDefault="00742A36" w:rsidP="00742A36">
    <w:pPr>
      <w:shd w:val="clear" w:color="auto" w:fill="FFFFFF"/>
      <w:overflowPunct w:val="0"/>
      <w:autoSpaceDE w:val="0"/>
      <w:autoSpaceDN w:val="0"/>
      <w:adjustRightInd w:val="0"/>
      <w:spacing w:after="0" w:line="230" w:lineRule="exact"/>
      <w:ind w:left="94"/>
      <w:jc w:val="center"/>
      <w:textAlignment w:val="baseline"/>
      <w:rPr>
        <w:rFonts w:ascii="Times New Roman" w:eastAsia="Times New Roman" w:hAnsi="Times New Roman" w:cs="Times New Roman"/>
        <w:sz w:val="18"/>
        <w:szCs w:val="18"/>
      </w:rPr>
    </w:pPr>
    <w:r w:rsidRPr="00742A36">
      <w:rPr>
        <w:rFonts w:ascii="Times New Roman" w:eastAsia="Times New Roman" w:hAnsi="Times New Roman" w:cs="Times New Roman"/>
        <w:sz w:val="18"/>
        <w:szCs w:val="18"/>
      </w:rPr>
      <w:t>Duomenys kaupiami ir saugomi Juridinių asmenų registre, kodas 191722967</w:t>
    </w:r>
  </w:p>
  <w:p w14:paraId="238136AA" w14:textId="77777777" w:rsidR="00742A36" w:rsidRDefault="00742A36">
    <w:pPr>
      <w:pStyle w:val="a5"/>
    </w:pPr>
  </w:p>
  <w:p w14:paraId="238136AB" w14:textId="77777777" w:rsidR="00742A36" w:rsidRDefault="00742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369D" w14:textId="77777777" w:rsidR="005D6F7A" w:rsidRDefault="005D6F7A" w:rsidP="00742A36">
      <w:pPr>
        <w:spacing w:after="0" w:line="240" w:lineRule="auto"/>
      </w:pPr>
      <w:r>
        <w:separator/>
      </w:r>
    </w:p>
  </w:footnote>
  <w:footnote w:type="continuationSeparator" w:id="0">
    <w:p w14:paraId="2381369E" w14:textId="77777777" w:rsidR="005D6F7A" w:rsidRDefault="005D6F7A" w:rsidP="007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36A1" w14:textId="77777777" w:rsidR="00742A36" w:rsidRDefault="00742A36" w:rsidP="00742A36">
    <w:pPr>
      <w:pStyle w:val="a3"/>
      <w:jc w:val="center"/>
    </w:pPr>
  </w:p>
  <w:p w14:paraId="238136A2" w14:textId="77777777" w:rsidR="00742A36" w:rsidRDefault="00742A36" w:rsidP="00742A36">
    <w:pPr>
      <w:pStyle w:val="a3"/>
      <w:jc w:val="center"/>
    </w:pPr>
    <w:r>
      <w:rPr>
        <w:noProof/>
        <w:lang w:eastAsia="lt-LT"/>
      </w:rPr>
      <w:drawing>
        <wp:inline distT="0" distB="0" distL="0" distR="0" wp14:anchorId="238136AC" wp14:editId="238136AD">
          <wp:extent cx="400050" cy="400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238136A3" w14:textId="77777777" w:rsidR="00742A36" w:rsidRDefault="00742A36" w:rsidP="00742A36">
    <w:pPr>
      <w:pStyle w:val="a3"/>
      <w:jc w:val="center"/>
    </w:pPr>
  </w:p>
  <w:p w14:paraId="238136A4" w14:textId="77777777" w:rsidR="00742A36" w:rsidRPr="00742A36" w:rsidRDefault="00742A36" w:rsidP="00742A3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olor w:val="000000"/>
        <w:sz w:val="24"/>
        <w:szCs w:val="24"/>
      </w:rPr>
    </w:pPr>
    <w:r w:rsidRPr="00742A36">
      <w:rPr>
        <w:rFonts w:ascii="Times New Roman" w:eastAsia="Times New Roman" w:hAnsi="Times New Roman" w:cs="Times New Roman"/>
        <w:b/>
        <w:color w:val="000000"/>
        <w:sz w:val="24"/>
        <w:szCs w:val="24"/>
      </w:rPr>
      <w:t>VALSTYBINIS STUDIJŲ FONDAS</w:t>
    </w:r>
  </w:p>
  <w:p w14:paraId="238136A5" w14:textId="77777777" w:rsidR="00742A36" w:rsidRDefault="00742A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36"/>
    <w:rsid w:val="00066FED"/>
    <w:rsid w:val="001048A9"/>
    <w:rsid w:val="0012502E"/>
    <w:rsid w:val="00174939"/>
    <w:rsid w:val="00225A94"/>
    <w:rsid w:val="003069B6"/>
    <w:rsid w:val="00365B0B"/>
    <w:rsid w:val="00374114"/>
    <w:rsid w:val="004369BF"/>
    <w:rsid w:val="00467BB6"/>
    <w:rsid w:val="00480BA1"/>
    <w:rsid w:val="004E266C"/>
    <w:rsid w:val="004F4E82"/>
    <w:rsid w:val="00517327"/>
    <w:rsid w:val="005251C6"/>
    <w:rsid w:val="00567F8D"/>
    <w:rsid w:val="005D6F7A"/>
    <w:rsid w:val="00627971"/>
    <w:rsid w:val="006E6E5C"/>
    <w:rsid w:val="00701A85"/>
    <w:rsid w:val="00712652"/>
    <w:rsid w:val="00742A36"/>
    <w:rsid w:val="007606FC"/>
    <w:rsid w:val="007C04CA"/>
    <w:rsid w:val="007F7F22"/>
    <w:rsid w:val="00880D51"/>
    <w:rsid w:val="008B7936"/>
    <w:rsid w:val="00965B0D"/>
    <w:rsid w:val="009B6814"/>
    <w:rsid w:val="00A17952"/>
    <w:rsid w:val="00AE0097"/>
    <w:rsid w:val="00B83756"/>
    <w:rsid w:val="00B85569"/>
    <w:rsid w:val="00C162FD"/>
    <w:rsid w:val="00C3716B"/>
    <w:rsid w:val="00D219E2"/>
    <w:rsid w:val="00D574B6"/>
    <w:rsid w:val="00F12ADA"/>
    <w:rsid w:val="00F9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368A"/>
  <w15:docId w15:val="{CC66A3E4-AA63-4647-9C12-6749E9E9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A3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742A36"/>
  </w:style>
  <w:style w:type="paragraph" w:styleId="a5">
    <w:name w:val="footer"/>
    <w:basedOn w:val="a"/>
    <w:link w:val="a6"/>
    <w:uiPriority w:val="99"/>
    <w:unhideWhenUsed/>
    <w:rsid w:val="00742A3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742A36"/>
  </w:style>
  <w:style w:type="paragraph" w:styleId="a7">
    <w:name w:val="caption"/>
    <w:basedOn w:val="a"/>
    <w:next w:val="a"/>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table" w:styleId="a8">
    <w:name w:val="Table Grid"/>
    <w:basedOn w:val="a1"/>
    <w:uiPriority w:val="39"/>
    <w:rsid w:val="006279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gita.medaisiene@vsf.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Medaisiene</dc:creator>
  <cp:keywords/>
  <dc:description/>
  <cp:lastModifiedBy>Windows User</cp:lastModifiedBy>
  <cp:revision>3</cp:revision>
  <dcterms:created xsi:type="dcterms:W3CDTF">2021-09-13T11:00:00Z</dcterms:created>
  <dcterms:modified xsi:type="dcterms:W3CDTF">2021-09-20T13:57:00Z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fondas@vsf.lt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fondas@vsf.lt</vt:lpwstr>
  </property>
  <property fmtid="{D5CDD505-2E9C-101B-9397-08002B2CF9AE}" pid="6" name="DISdDocName">
    <vt:lpwstr>1969178</vt:lpwstr>
  </property>
  <property fmtid="{D5CDD505-2E9C-101B-9397-08002B2CF9AE}" pid="7" name="DISTaskPaneUrl">
    <vt:lpwstr>http://edvs.epaslaugos.lt/cs/idcplg?ClientControlled=DocMan&amp;coreContentOnly=1&amp;WebdavRequest=1&amp;IdcService=DOC_INFO&amp;dID=1100451</vt:lpwstr>
  </property>
  <property fmtid="{D5CDD505-2E9C-101B-9397-08002B2CF9AE}" pid="8" name="DISC_Title">
    <vt:lpwstr>DĖL PARAIŠKŲ SOCIALINĖMS STIPENDIJOMS 2021 M. RUDENS SEMESTRĄ PILDYMO</vt:lpwstr>
  </property>
  <property fmtid="{D5CDD505-2E9C-101B-9397-08002B2CF9AE}" pid="9" name="DISC_AdditionalMakers">
    <vt:lpwstr>Raimonda Karosaitė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AdditionalApproversMail">
    <vt:lpwstr>jurgita.med@gmail.com, kristina.kaucikiene@vsf.lt</vt:lpwstr>
  </property>
  <property fmtid="{D5CDD505-2E9C-101B-9397-08002B2CF9AE}" pid="15" name="DISidcName">
    <vt:lpwstr>edvsast1viisplocal16200</vt:lpwstr>
  </property>
  <property fmtid="{D5CDD505-2E9C-101B-9397-08002B2CF9AE}" pid="16"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7" name="DISdUser">
    <vt:lpwstr>vsf_ernestas</vt:lpwstr>
  </property>
  <property fmtid="{D5CDD505-2E9C-101B-9397-08002B2CF9AE}" pid="18" name="DISC_AdditionalApprovers">
    <vt:lpwstr>Jurgita Medaišienė, Kristina Kaučikienė</vt:lpwstr>
  </property>
  <property fmtid="{D5CDD505-2E9C-101B-9397-08002B2CF9AE}" pid="19" name="DISdID">
    <vt:lpwstr>1100451</vt:lpwstr>
  </property>
  <property fmtid="{D5CDD505-2E9C-101B-9397-08002B2CF9AE}" pid="20" name="DISC_MainMaker">
    <vt:lpwstr>Raimonda Karosaitė</vt:lpwstr>
  </property>
  <property fmtid="{D5CDD505-2E9C-101B-9397-08002B2CF9AE}" pid="21" name="DISC_TutorPhone">
    <vt:lpwstr> </vt:lpwstr>
  </property>
  <property fmtid="{D5CDD505-2E9C-101B-9397-08002B2CF9AE}" pid="22" name="DISC_AdditionalTutorsMail">
    <vt:lpwstr> </vt:lpwstr>
  </property>
  <property fmtid="{D5CDD505-2E9C-101B-9397-08002B2CF9AE}" pid="23" name="DISC_AdditionalTutorsPhone">
    <vt:lpwstr> </vt:lpwstr>
  </property>
  <property fmtid="{D5CDD505-2E9C-101B-9397-08002B2CF9AE}" pid="24" name="DISC_Tutor">
    <vt:lpwstr> </vt:lpwstr>
  </property>
  <property fmtid="{D5CDD505-2E9C-101B-9397-08002B2CF9AE}" pid="25" name="DISC_TutorMail">
    <vt:lpwstr> </vt:lpwstr>
  </property>
  <property fmtid="{D5CDD505-2E9C-101B-9397-08002B2CF9AE}" pid="26" name="DISC_Consignee">
    <vt:lpwstr>"ISM Vadybos ir ekonomikos universitetas", UAB, Balstogės universiteto filialas, Alytaus kolegija, Europos humanitarinis universitetas, Generolo Jono Žemaičio Lietuvos karo akademija, Kauno kolegija, Kauno miškų ir aplinkos inžinerijos kolegija, Kauno tec</vt:lpwstr>
  </property>
  <property fmtid="{D5CDD505-2E9C-101B-9397-08002B2CF9AE}" pid="27" name="DISC_SignersGroup">
    <vt:lpwstr>Ernestas Jasaitis</vt:lpwstr>
  </property>
</Properties>
</file>